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4F" w:rsidRPr="004153CD" w:rsidRDefault="007A424F"/>
    <w:p w:rsidR="00A36086" w:rsidRPr="004153CD" w:rsidRDefault="00A36086"/>
    <w:p w:rsidR="00381B8B" w:rsidRPr="004153CD" w:rsidRDefault="00381B8B"/>
    <w:p w:rsidR="007A424F" w:rsidRPr="004153CD" w:rsidRDefault="007A424F"/>
    <w:p w:rsidR="007A424F" w:rsidRPr="004153CD" w:rsidRDefault="007A424F"/>
    <w:p w:rsidR="008B7AA9" w:rsidRPr="004153CD" w:rsidRDefault="008B7AA9"/>
    <w:p w:rsidR="008B7AA9" w:rsidRPr="004153CD" w:rsidRDefault="008B7AA9"/>
    <w:p w:rsidR="007A424F" w:rsidRPr="004153CD" w:rsidRDefault="007A424F"/>
    <w:p w:rsidR="00852654" w:rsidRPr="004153CD" w:rsidRDefault="00852654"/>
    <w:p w:rsidR="00B47DF2" w:rsidRPr="004153CD" w:rsidRDefault="00B47DF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5"/>
      </w:tblGrid>
      <w:tr w:rsidR="00B47DF2" w:rsidRPr="004153CD" w:rsidTr="0005202D">
        <w:trPr>
          <w:trHeight w:val="1581"/>
        </w:trPr>
        <w:tc>
          <w:tcPr>
            <w:tcW w:w="4219" w:type="dxa"/>
          </w:tcPr>
          <w:p w:rsidR="00B47DF2" w:rsidRPr="004153CD" w:rsidRDefault="00B47DF2" w:rsidP="00572A49">
            <w:pPr>
              <w:tabs>
                <w:tab w:val="left" w:pos="-2552"/>
                <w:tab w:val="left" w:pos="4962"/>
              </w:tabs>
              <w:autoSpaceDE/>
              <w:autoSpaceDN/>
              <w:adjustRightInd/>
              <w:ind w:right="-108"/>
              <w:jc w:val="both"/>
              <w:rPr>
                <w:i/>
                <w:sz w:val="28"/>
                <w:szCs w:val="28"/>
              </w:rPr>
            </w:pPr>
            <w:r w:rsidRPr="004153CD">
              <w:rPr>
                <w:bCs/>
                <w:sz w:val="28"/>
                <w:szCs w:val="28"/>
              </w:rPr>
              <w:t xml:space="preserve">О </w:t>
            </w:r>
            <w:r w:rsidR="0005202D" w:rsidRPr="004153CD">
              <w:rPr>
                <w:bCs/>
                <w:sz w:val="28"/>
                <w:szCs w:val="28"/>
              </w:rPr>
              <w:t xml:space="preserve">внесении изменений </w:t>
            </w:r>
            <w:r w:rsidR="0005202D" w:rsidRPr="004153CD">
              <w:rPr>
                <w:bCs/>
                <w:sz w:val="28"/>
                <w:szCs w:val="28"/>
              </w:rPr>
              <w:br/>
              <w:t xml:space="preserve">в </w:t>
            </w:r>
            <w:r w:rsidR="00B807FD" w:rsidRPr="004153CD">
              <w:rPr>
                <w:bCs/>
                <w:sz w:val="28"/>
                <w:szCs w:val="28"/>
              </w:rPr>
              <w:t>постановление администрации города Чебоксары от 15.12.2015 № 3687</w:t>
            </w:r>
          </w:p>
          <w:p w:rsidR="00B47DF2" w:rsidRPr="004153CD" w:rsidRDefault="00B47DF2" w:rsidP="00572A49"/>
        </w:tc>
        <w:tc>
          <w:tcPr>
            <w:tcW w:w="4785" w:type="dxa"/>
          </w:tcPr>
          <w:p w:rsidR="00B47DF2" w:rsidRPr="004153CD" w:rsidRDefault="00B47DF2" w:rsidP="00572A49"/>
        </w:tc>
      </w:tr>
    </w:tbl>
    <w:p w:rsidR="00B47DF2" w:rsidRPr="004153CD" w:rsidRDefault="00B47DF2" w:rsidP="00B47DF2">
      <w:pPr>
        <w:tabs>
          <w:tab w:val="left" w:pos="-2552"/>
          <w:tab w:val="left" w:pos="4962"/>
        </w:tabs>
        <w:autoSpaceDE/>
        <w:autoSpaceDN/>
        <w:adjustRightInd/>
        <w:ind w:right="4393"/>
        <w:rPr>
          <w:sz w:val="28"/>
          <w:szCs w:val="28"/>
        </w:rPr>
      </w:pPr>
    </w:p>
    <w:p w:rsidR="00B47DF2" w:rsidRPr="004153CD" w:rsidRDefault="00B47DF2" w:rsidP="007A424F">
      <w:pPr>
        <w:tabs>
          <w:tab w:val="left" w:pos="-2552"/>
        </w:tabs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r w:rsidR="00B807FD" w:rsidRPr="004153CD">
        <w:rPr>
          <w:sz w:val="28"/>
          <w:szCs w:val="28"/>
        </w:rPr>
        <w:t xml:space="preserve">целях приведения в соответствие с </w:t>
      </w:r>
      <w:r w:rsidRPr="004153CD">
        <w:rPr>
          <w:sz w:val="28"/>
          <w:szCs w:val="28"/>
        </w:rPr>
        <w:t>постановлением Правительства Российской Федерации от 13.10.2014 № 1047 «</w:t>
      </w:r>
      <w:r w:rsidR="0057486E" w:rsidRPr="004153CD">
        <w:rPr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</w:t>
      </w:r>
      <w:r w:rsidR="00566EC1" w:rsidRPr="004153CD">
        <w:rPr>
          <w:sz w:val="28"/>
          <w:szCs w:val="28"/>
        </w:rPr>
        <w:br/>
      </w:r>
      <w:r w:rsidR="0057486E" w:rsidRPr="004153CD">
        <w:rPr>
          <w:sz w:val="28"/>
          <w:szCs w:val="28"/>
        </w:rPr>
        <w:t xml:space="preserve">и здравоохранения, включая соответственно территориальные органы </w:t>
      </w:r>
      <w:r w:rsidR="00566EC1" w:rsidRPr="004153CD">
        <w:rPr>
          <w:sz w:val="28"/>
          <w:szCs w:val="28"/>
        </w:rPr>
        <w:br/>
      </w:r>
      <w:r w:rsidR="0057486E" w:rsidRPr="004153CD">
        <w:rPr>
          <w:sz w:val="28"/>
          <w:szCs w:val="28"/>
        </w:rPr>
        <w:t xml:space="preserve">и подведомственные казенные учреждения, а также Государственной корпорации по атомной энергии </w:t>
      </w:r>
      <w:r w:rsidR="00566EC1" w:rsidRPr="004153CD">
        <w:rPr>
          <w:sz w:val="28"/>
          <w:szCs w:val="28"/>
        </w:rPr>
        <w:t>«</w:t>
      </w:r>
      <w:proofErr w:type="spellStart"/>
      <w:r w:rsidR="0057486E" w:rsidRPr="004153CD">
        <w:rPr>
          <w:sz w:val="28"/>
          <w:szCs w:val="28"/>
        </w:rPr>
        <w:t>Росатом</w:t>
      </w:r>
      <w:proofErr w:type="spellEnd"/>
      <w:r w:rsidR="00566EC1" w:rsidRPr="004153CD">
        <w:rPr>
          <w:sz w:val="28"/>
          <w:szCs w:val="28"/>
        </w:rPr>
        <w:t>»</w:t>
      </w:r>
      <w:r w:rsidR="0057486E" w:rsidRPr="004153CD">
        <w:rPr>
          <w:sz w:val="28"/>
          <w:szCs w:val="28"/>
        </w:rPr>
        <w:t xml:space="preserve">, Государственной корпорации по космической деятельности </w:t>
      </w:r>
      <w:r w:rsidR="00566EC1" w:rsidRPr="004153CD">
        <w:rPr>
          <w:sz w:val="28"/>
          <w:szCs w:val="28"/>
        </w:rPr>
        <w:t>«</w:t>
      </w:r>
      <w:proofErr w:type="spellStart"/>
      <w:r w:rsidR="0057486E" w:rsidRPr="004153CD">
        <w:rPr>
          <w:sz w:val="28"/>
          <w:szCs w:val="28"/>
        </w:rPr>
        <w:t>Роскосмос</w:t>
      </w:r>
      <w:proofErr w:type="spellEnd"/>
      <w:r w:rsidR="00566EC1" w:rsidRPr="004153CD">
        <w:rPr>
          <w:sz w:val="28"/>
          <w:szCs w:val="28"/>
        </w:rPr>
        <w:t>»</w:t>
      </w:r>
      <w:r w:rsidR="0057486E" w:rsidRPr="004153CD">
        <w:rPr>
          <w:sz w:val="28"/>
          <w:szCs w:val="28"/>
        </w:rPr>
        <w:t xml:space="preserve"> и</w:t>
      </w:r>
      <w:r w:rsidR="00566EC1" w:rsidRPr="004153CD">
        <w:rPr>
          <w:sz w:val="28"/>
          <w:szCs w:val="28"/>
        </w:rPr>
        <w:t xml:space="preserve"> </w:t>
      </w:r>
      <w:r w:rsidR="0057486E" w:rsidRPr="004153CD">
        <w:rPr>
          <w:sz w:val="28"/>
          <w:szCs w:val="28"/>
        </w:rPr>
        <w:t xml:space="preserve"> подведомственных им организаций</w:t>
      </w:r>
      <w:r w:rsidR="00193FBE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</w:t>
      </w:r>
      <w:r w:rsidR="00193FBE" w:rsidRPr="004153CD">
        <w:rPr>
          <w:sz w:val="28"/>
          <w:szCs w:val="28"/>
        </w:rPr>
        <w:t>(</w:t>
      </w:r>
      <w:r w:rsidR="00B807FD" w:rsidRPr="004153CD">
        <w:rPr>
          <w:sz w:val="28"/>
          <w:szCs w:val="28"/>
        </w:rPr>
        <w:t>с изменениями</w:t>
      </w:r>
      <w:r w:rsidR="00193FBE" w:rsidRPr="004153CD">
        <w:rPr>
          <w:sz w:val="28"/>
          <w:szCs w:val="28"/>
        </w:rPr>
        <w:t>)</w:t>
      </w:r>
      <w:r w:rsidR="00B807FD" w:rsidRPr="004153CD">
        <w:rPr>
          <w:sz w:val="28"/>
          <w:szCs w:val="28"/>
        </w:rPr>
        <w:t xml:space="preserve"> </w:t>
      </w:r>
      <w:r w:rsidRPr="004153CD">
        <w:rPr>
          <w:sz w:val="28"/>
          <w:szCs w:val="28"/>
        </w:rPr>
        <w:t>администрация города Чебоксары п о с т а н о в л я е т:</w:t>
      </w:r>
    </w:p>
    <w:p w:rsidR="00B47DF2" w:rsidRPr="004153CD" w:rsidRDefault="00B47DF2" w:rsidP="007A424F">
      <w:pPr>
        <w:tabs>
          <w:tab w:val="left" w:pos="-2552"/>
          <w:tab w:val="left" w:pos="4962"/>
        </w:tabs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1. </w:t>
      </w:r>
      <w:r w:rsidR="00B807FD" w:rsidRPr="004153CD">
        <w:rPr>
          <w:sz w:val="28"/>
          <w:szCs w:val="28"/>
        </w:rPr>
        <w:t>Внести в</w:t>
      </w:r>
      <w:r w:rsidR="00B807FD" w:rsidRPr="004153CD">
        <w:t xml:space="preserve"> </w:t>
      </w:r>
      <w:r w:rsidR="00B807FD" w:rsidRPr="004153CD">
        <w:rPr>
          <w:bCs/>
          <w:sz w:val="28"/>
          <w:szCs w:val="28"/>
        </w:rPr>
        <w:t xml:space="preserve">постановление администрации города Чебоксары </w:t>
      </w:r>
      <w:r w:rsidR="0005202D" w:rsidRPr="004153CD">
        <w:rPr>
          <w:bCs/>
          <w:sz w:val="28"/>
          <w:szCs w:val="28"/>
        </w:rPr>
        <w:br/>
      </w:r>
      <w:r w:rsidR="00B807FD" w:rsidRPr="004153CD">
        <w:rPr>
          <w:sz w:val="28"/>
          <w:szCs w:val="28"/>
        </w:rPr>
        <w:t xml:space="preserve">от 15.12.2015  </w:t>
      </w:r>
      <w:r w:rsidR="00BF13A1" w:rsidRPr="004153CD">
        <w:rPr>
          <w:sz w:val="28"/>
          <w:szCs w:val="28"/>
        </w:rPr>
        <w:t xml:space="preserve">№ </w:t>
      </w:r>
      <w:r w:rsidR="00B807FD" w:rsidRPr="004153CD">
        <w:rPr>
          <w:sz w:val="28"/>
          <w:szCs w:val="28"/>
        </w:rPr>
        <w:t>3687</w:t>
      </w:r>
      <w:r w:rsidR="00B807FD" w:rsidRPr="004153CD">
        <w:t xml:space="preserve"> </w:t>
      </w:r>
      <w:r w:rsidR="00B807FD" w:rsidRPr="004153CD">
        <w:rPr>
          <w:sz w:val="28"/>
          <w:szCs w:val="28"/>
        </w:rPr>
        <w:t>«</w:t>
      </w:r>
      <w:r w:rsidR="00B807FD" w:rsidRPr="004153CD">
        <w:rPr>
          <w:bCs/>
          <w:sz w:val="28"/>
          <w:szCs w:val="28"/>
        </w:rPr>
        <w:t xml:space="preserve">О требованиях к определению нормативных затрат </w:t>
      </w:r>
      <w:r w:rsidR="0005202D" w:rsidRPr="004153CD">
        <w:rPr>
          <w:bCs/>
          <w:sz w:val="28"/>
          <w:szCs w:val="28"/>
        </w:rPr>
        <w:br/>
      </w:r>
      <w:r w:rsidR="00B807FD" w:rsidRPr="004153CD">
        <w:rPr>
          <w:bCs/>
          <w:sz w:val="28"/>
          <w:szCs w:val="28"/>
        </w:rPr>
        <w:t>на обеспечение функций органов местного самоуправления города Чебоксары</w:t>
      </w:r>
      <w:r w:rsidR="00BF13A1" w:rsidRPr="004153CD">
        <w:rPr>
          <w:bCs/>
          <w:sz w:val="28"/>
          <w:szCs w:val="28"/>
        </w:rPr>
        <w:t>,</w:t>
      </w:r>
      <w:r w:rsidR="00B807FD" w:rsidRPr="004153CD">
        <w:rPr>
          <w:bCs/>
          <w:sz w:val="28"/>
          <w:szCs w:val="28"/>
        </w:rPr>
        <w:t xml:space="preserve"> </w:t>
      </w:r>
      <w:r w:rsidR="0005202D" w:rsidRPr="004153CD">
        <w:rPr>
          <w:bCs/>
          <w:sz w:val="28"/>
          <w:szCs w:val="28"/>
        </w:rPr>
        <w:br/>
      </w:r>
      <w:r w:rsidR="00B807FD" w:rsidRPr="004153CD">
        <w:rPr>
          <w:sz w:val="28"/>
          <w:szCs w:val="28"/>
        </w:rPr>
        <w:t>в том числе подведомственных им казенных учреждений</w:t>
      </w:r>
      <w:r w:rsidR="00B807FD" w:rsidRPr="004153CD">
        <w:rPr>
          <w:bCs/>
          <w:sz w:val="28"/>
          <w:szCs w:val="28"/>
        </w:rPr>
        <w:t xml:space="preserve"> города Чебоксары»</w:t>
      </w:r>
      <w:r w:rsidR="00B807FD" w:rsidRPr="004153CD">
        <w:t xml:space="preserve"> </w:t>
      </w:r>
      <w:r w:rsidR="00B807FD" w:rsidRPr="004153CD">
        <w:rPr>
          <w:sz w:val="28"/>
          <w:szCs w:val="28"/>
        </w:rPr>
        <w:t>следующие изменения:</w:t>
      </w:r>
    </w:p>
    <w:p w:rsidR="00B807FD" w:rsidRPr="004153CD" w:rsidRDefault="00B807F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sub_11"/>
      <w:r w:rsidRPr="004153CD">
        <w:rPr>
          <w:sz w:val="28"/>
          <w:szCs w:val="28"/>
        </w:rPr>
        <w:t>1</w:t>
      </w:r>
      <w:r w:rsidR="00193FBE" w:rsidRPr="004153CD">
        <w:rPr>
          <w:sz w:val="28"/>
          <w:szCs w:val="28"/>
        </w:rPr>
        <w:t>.1</w:t>
      </w:r>
      <w:r w:rsidRPr="004153CD">
        <w:rPr>
          <w:sz w:val="28"/>
          <w:szCs w:val="28"/>
        </w:rPr>
        <w:t xml:space="preserve"> наименование изложить в следующей редакции:</w:t>
      </w:r>
    </w:p>
    <w:bookmarkEnd w:id="0"/>
    <w:p w:rsidR="00B807FD" w:rsidRPr="004153CD" w:rsidRDefault="00EF634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B807FD" w:rsidRPr="004153CD">
        <w:rPr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B807FD" w:rsidRPr="004153CD">
        <w:rPr>
          <w:bCs/>
          <w:sz w:val="28"/>
          <w:szCs w:val="28"/>
        </w:rPr>
        <w:t>города Чебоксары</w:t>
      </w:r>
      <w:r w:rsidR="00BF13A1" w:rsidRPr="004153CD">
        <w:rPr>
          <w:bCs/>
          <w:sz w:val="28"/>
          <w:szCs w:val="28"/>
        </w:rPr>
        <w:t>,</w:t>
      </w:r>
      <w:r w:rsidR="00B807FD" w:rsidRPr="004153CD">
        <w:rPr>
          <w:bCs/>
          <w:sz w:val="28"/>
          <w:szCs w:val="28"/>
        </w:rPr>
        <w:t xml:space="preserve"> </w:t>
      </w:r>
      <w:r w:rsidR="00BF13A1" w:rsidRPr="004153CD">
        <w:rPr>
          <w:sz w:val="28"/>
          <w:szCs w:val="28"/>
        </w:rPr>
        <w:t>включая</w:t>
      </w:r>
      <w:r w:rsidR="00B807FD" w:rsidRPr="004153CD">
        <w:rPr>
          <w:sz w:val="28"/>
          <w:szCs w:val="28"/>
        </w:rPr>
        <w:t xml:space="preserve"> подведомственны</w:t>
      </w:r>
      <w:r w:rsidR="00BF13A1" w:rsidRPr="004153CD">
        <w:rPr>
          <w:sz w:val="28"/>
          <w:szCs w:val="28"/>
        </w:rPr>
        <w:t>е</w:t>
      </w:r>
      <w:r w:rsidR="00B807FD" w:rsidRPr="004153CD">
        <w:rPr>
          <w:sz w:val="28"/>
          <w:szCs w:val="28"/>
        </w:rPr>
        <w:t xml:space="preserve"> им казенны</w:t>
      </w:r>
      <w:r w:rsidR="00BF13A1" w:rsidRPr="004153CD">
        <w:rPr>
          <w:sz w:val="28"/>
          <w:szCs w:val="28"/>
        </w:rPr>
        <w:t>е</w:t>
      </w:r>
      <w:r w:rsidR="00B807FD" w:rsidRPr="004153CD">
        <w:rPr>
          <w:sz w:val="28"/>
          <w:szCs w:val="28"/>
        </w:rPr>
        <w:t xml:space="preserve"> учреждени</w:t>
      </w:r>
      <w:r w:rsidR="00BF13A1" w:rsidRPr="004153CD">
        <w:rPr>
          <w:sz w:val="28"/>
          <w:szCs w:val="28"/>
        </w:rPr>
        <w:t>я</w:t>
      </w:r>
      <w:r w:rsidR="00B807FD" w:rsidRPr="004153CD">
        <w:rPr>
          <w:bCs/>
          <w:sz w:val="28"/>
          <w:szCs w:val="28"/>
        </w:rPr>
        <w:t xml:space="preserve"> города Чебоксары</w:t>
      </w:r>
      <w:r w:rsidRPr="004153CD">
        <w:rPr>
          <w:bCs/>
          <w:sz w:val="28"/>
          <w:szCs w:val="28"/>
        </w:rPr>
        <w:t>»</w:t>
      </w:r>
      <w:r w:rsidR="00B807FD" w:rsidRPr="004153CD">
        <w:rPr>
          <w:sz w:val="28"/>
          <w:szCs w:val="28"/>
        </w:rPr>
        <w:t>;</w:t>
      </w:r>
    </w:p>
    <w:p w:rsidR="00B807FD" w:rsidRPr="004153CD" w:rsidRDefault="00193FBE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sub_12"/>
      <w:r w:rsidRPr="004153CD">
        <w:rPr>
          <w:sz w:val="28"/>
          <w:szCs w:val="28"/>
        </w:rPr>
        <w:t>1.</w:t>
      </w:r>
      <w:r w:rsidR="00B807FD" w:rsidRPr="004153CD">
        <w:rPr>
          <w:sz w:val="28"/>
          <w:szCs w:val="28"/>
        </w:rPr>
        <w:t>2</w:t>
      </w:r>
      <w:r w:rsidRPr="004153CD">
        <w:rPr>
          <w:sz w:val="28"/>
          <w:szCs w:val="28"/>
        </w:rPr>
        <w:t>.</w:t>
      </w:r>
      <w:r w:rsidR="00B807FD" w:rsidRPr="004153CD">
        <w:rPr>
          <w:sz w:val="28"/>
          <w:szCs w:val="28"/>
        </w:rPr>
        <w:t xml:space="preserve"> в </w:t>
      </w:r>
      <w:r w:rsidR="00E367EF" w:rsidRPr="004153CD">
        <w:rPr>
          <w:sz w:val="28"/>
          <w:szCs w:val="28"/>
        </w:rPr>
        <w:t xml:space="preserve">преамбуле </w:t>
      </w:r>
      <w:r w:rsidR="00B807FD" w:rsidRPr="004153CD">
        <w:rPr>
          <w:sz w:val="28"/>
          <w:szCs w:val="28"/>
        </w:rPr>
        <w:t xml:space="preserve">слова </w:t>
      </w:r>
      <w:r w:rsidRPr="004153CD">
        <w:rPr>
          <w:sz w:val="28"/>
          <w:szCs w:val="28"/>
        </w:rPr>
        <w:t>«</w:t>
      </w:r>
      <w:r w:rsidR="00B807FD" w:rsidRPr="004153CD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4153CD">
        <w:rPr>
          <w:sz w:val="28"/>
          <w:szCs w:val="28"/>
        </w:rPr>
        <w:t>»</w:t>
      </w:r>
      <w:r w:rsidR="00B807FD" w:rsidRPr="004153CD">
        <w:rPr>
          <w:sz w:val="28"/>
          <w:szCs w:val="28"/>
        </w:rPr>
        <w:t xml:space="preserve"> заменить словами </w:t>
      </w:r>
      <w:r w:rsidRPr="004153CD">
        <w:rPr>
          <w:sz w:val="28"/>
          <w:szCs w:val="28"/>
        </w:rPr>
        <w:t>«</w:t>
      </w:r>
      <w:r w:rsidR="003B3BD9" w:rsidRPr="004153CD">
        <w:rPr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</w:t>
      </w:r>
      <w:r w:rsidR="00566EC1" w:rsidRPr="004153CD">
        <w:rPr>
          <w:sz w:val="28"/>
          <w:szCs w:val="28"/>
        </w:rPr>
        <w:br/>
      </w:r>
      <w:r w:rsidR="003B3BD9" w:rsidRPr="004153CD">
        <w:rPr>
          <w:sz w:val="28"/>
          <w:szCs w:val="28"/>
        </w:rPr>
        <w:lastRenderedPageBreak/>
        <w:t xml:space="preserve">и здравоохранения, включая соответственно территориальные органы </w:t>
      </w:r>
      <w:r w:rsidR="00566EC1" w:rsidRPr="004153CD">
        <w:rPr>
          <w:sz w:val="28"/>
          <w:szCs w:val="28"/>
        </w:rPr>
        <w:br/>
      </w:r>
      <w:r w:rsidR="003B3BD9" w:rsidRPr="004153CD">
        <w:rPr>
          <w:sz w:val="28"/>
          <w:szCs w:val="28"/>
        </w:rPr>
        <w:t xml:space="preserve">и подведомственные казенные учреждения, а также Государственной корпорации по атомной энергии </w:t>
      </w:r>
      <w:r w:rsidR="00566EC1" w:rsidRPr="004153CD">
        <w:rPr>
          <w:sz w:val="28"/>
          <w:szCs w:val="28"/>
        </w:rPr>
        <w:t>«</w:t>
      </w:r>
      <w:proofErr w:type="spellStart"/>
      <w:r w:rsidR="003B3BD9" w:rsidRPr="004153CD">
        <w:rPr>
          <w:sz w:val="28"/>
          <w:szCs w:val="28"/>
        </w:rPr>
        <w:t>Росатом</w:t>
      </w:r>
      <w:proofErr w:type="spellEnd"/>
      <w:r w:rsidR="00566EC1" w:rsidRPr="004153CD">
        <w:rPr>
          <w:sz w:val="28"/>
          <w:szCs w:val="28"/>
        </w:rPr>
        <w:t>»</w:t>
      </w:r>
      <w:r w:rsidR="003B3BD9" w:rsidRPr="004153CD">
        <w:rPr>
          <w:sz w:val="28"/>
          <w:szCs w:val="28"/>
        </w:rPr>
        <w:t xml:space="preserve">, Государственной корпорации по космической деятельности </w:t>
      </w:r>
      <w:r w:rsidR="00566EC1" w:rsidRPr="004153CD">
        <w:rPr>
          <w:sz w:val="28"/>
          <w:szCs w:val="28"/>
        </w:rPr>
        <w:t>«</w:t>
      </w:r>
      <w:proofErr w:type="spellStart"/>
      <w:r w:rsidR="003B3BD9" w:rsidRPr="004153CD">
        <w:rPr>
          <w:sz w:val="28"/>
          <w:szCs w:val="28"/>
        </w:rPr>
        <w:t>Роскосмос</w:t>
      </w:r>
      <w:proofErr w:type="spellEnd"/>
      <w:r w:rsidR="00566EC1" w:rsidRPr="004153CD">
        <w:rPr>
          <w:sz w:val="28"/>
          <w:szCs w:val="28"/>
        </w:rPr>
        <w:t>»</w:t>
      </w:r>
      <w:r w:rsidR="003B3BD9" w:rsidRPr="004153CD">
        <w:rPr>
          <w:sz w:val="28"/>
          <w:szCs w:val="28"/>
        </w:rPr>
        <w:t xml:space="preserve"> и подведомственных им организаций»</w:t>
      </w:r>
      <w:r w:rsidR="00B807FD" w:rsidRPr="004153CD">
        <w:rPr>
          <w:sz w:val="28"/>
          <w:szCs w:val="28"/>
        </w:rPr>
        <w:t>;</w:t>
      </w:r>
    </w:p>
    <w:p w:rsidR="00E367EF" w:rsidRPr="004153CD" w:rsidRDefault="00193FBE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2" w:name="sub_13"/>
      <w:bookmarkEnd w:id="1"/>
      <w:r w:rsidRPr="004153CD">
        <w:rPr>
          <w:sz w:val="28"/>
          <w:szCs w:val="28"/>
        </w:rPr>
        <w:t>1.</w:t>
      </w:r>
      <w:r w:rsidR="00E367EF" w:rsidRPr="004153CD">
        <w:rPr>
          <w:sz w:val="28"/>
          <w:szCs w:val="28"/>
        </w:rPr>
        <w:t>3 пункт 1 изложить в следующей редакции:</w:t>
      </w:r>
    </w:p>
    <w:p w:rsidR="00E367EF" w:rsidRPr="004153CD" w:rsidRDefault="00193FBE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sub_1"/>
      <w:bookmarkEnd w:id="2"/>
      <w:r w:rsidRPr="004153CD">
        <w:rPr>
          <w:sz w:val="28"/>
          <w:szCs w:val="28"/>
        </w:rPr>
        <w:t>«</w:t>
      </w:r>
      <w:r w:rsidR="00ED06B3" w:rsidRPr="004153CD">
        <w:rPr>
          <w:sz w:val="28"/>
          <w:szCs w:val="28"/>
        </w:rPr>
        <w:t xml:space="preserve">1. </w:t>
      </w:r>
      <w:r w:rsidR="00E367EF" w:rsidRPr="004153CD">
        <w:rPr>
          <w:sz w:val="28"/>
          <w:szCs w:val="28"/>
        </w:rPr>
        <w:t xml:space="preserve">Утвердить прилагаемые Правила определения нормативных затрат на обеспечение функций органов местного самоуправления </w:t>
      </w:r>
      <w:r w:rsidR="00E367EF" w:rsidRPr="004153CD">
        <w:rPr>
          <w:bCs/>
          <w:sz w:val="28"/>
          <w:szCs w:val="28"/>
        </w:rPr>
        <w:t>города Чебоксары</w:t>
      </w:r>
      <w:r w:rsidR="00BF13A1" w:rsidRPr="004153CD">
        <w:rPr>
          <w:bCs/>
          <w:sz w:val="28"/>
          <w:szCs w:val="28"/>
        </w:rPr>
        <w:t>,</w:t>
      </w:r>
      <w:r w:rsidR="00E367EF" w:rsidRPr="004153CD">
        <w:rPr>
          <w:bCs/>
          <w:sz w:val="28"/>
          <w:szCs w:val="28"/>
        </w:rPr>
        <w:t xml:space="preserve"> </w:t>
      </w:r>
      <w:r w:rsidR="00BF13A1" w:rsidRPr="004153CD">
        <w:rPr>
          <w:spacing w:val="-4"/>
          <w:sz w:val="28"/>
          <w:szCs w:val="28"/>
        </w:rPr>
        <w:t>включая подведомственные им казенные учреждения</w:t>
      </w:r>
      <w:r w:rsidR="00E367EF" w:rsidRPr="004153CD">
        <w:rPr>
          <w:bCs/>
          <w:spacing w:val="-4"/>
          <w:sz w:val="28"/>
          <w:szCs w:val="28"/>
        </w:rPr>
        <w:t xml:space="preserve"> города Чебоксары</w:t>
      </w:r>
      <w:r w:rsidRPr="004153CD">
        <w:rPr>
          <w:bCs/>
          <w:spacing w:val="-4"/>
          <w:sz w:val="28"/>
          <w:szCs w:val="28"/>
        </w:rPr>
        <w:t>»</w:t>
      </w:r>
      <w:r w:rsidR="00E367EF" w:rsidRPr="004153CD">
        <w:rPr>
          <w:spacing w:val="-4"/>
          <w:sz w:val="28"/>
          <w:szCs w:val="28"/>
        </w:rPr>
        <w:t xml:space="preserve"> (далее -</w:t>
      </w:r>
      <w:r w:rsidR="00E367EF" w:rsidRPr="004153CD">
        <w:rPr>
          <w:sz w:val="28"/>
          <w:szCs w:val="28"/>
        </w:rPr>
        <w:t xml:space="preserve"> Правила).</w:t>
      </w:r>
      <w:r w:rsidR="004153CD" w:rsidRPr="004153CD">
        <w:rPr>
          <w:sz w:val="28"/>
          <w:szCs w:val="28"/>
        </w:rPr>
        <w:t>»;</w:t>
      </w:r>
    </w:p>
    <w:p w:rsidR="00ED06B3" w:rsidRPr="004153CD" w:rsidRDefault="00ED06B3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1.4 дополнить пункт</w:t>
      </w:r>
      <w:r w:rsidR="00BF13A1" w:rsidRPr="004153CD">
        <w:rPr>
          <w:sz w:val="28"/>
          <w:szCs w:val="28"/>
        </w:rPr>
        <w:t>ом</w:t>
      </w:r>
      <w:r w:rsidRPr="004153CD">
        <w:rPr>
          <w:sz w:val="28"/>
          <w:szCs w:val="28"/>
        </w:rPr>
        <w:t xml:space="preserve"> 5 следующего содержания:</w:t>
      </w:r>
    </w:p>
    <w:p w:rsidR="00ED06B3" w:rsidRPr="004153CD" w:rsidRDefault="00ED06B3" w:rsidP="00ED06B3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«5. Контроль за исполнением настоящего постановления возложить на заместителя главы администрации по экономическому развитию и финансам В.Г. Яковлева.»</w:t>
      </w:r>
      <w:r w:rsidR="004153CD" w:rsidRPr="004153CD">
        <w:rPr>
          <w:sz w:val="28"/>
          <w:szCs w:val="28"/>
        </w:rPr>
        <w:t>;</w:t>
      </w:r>
    </w:p>
    <w:p w:rsidR="00E367EF" w:rsidRPr="004153CD" w:rsidRDefault="004153CD" w:rsidP="00ED06B3">
      <w:pPr>
        <w:spacing w:line="288" w:lineRule="auto"/>
        <w:ind w:firstLine="709"/>
        <w:jc w:val="both"/>
        <w:rPr>
          <w:sz w:val="28"/>
          <w:szCs w:val="28"/>
        </w:rPr>
      </w:pPr>
      <w:bookmarkStart w:id="4" w:name="sub_2"/>
      <w:bookmarkEnd w:id="3"/>
      <w:r w:rsidRPr="004153CD">
        <w:rPr>
          <w:sz w:val="28"/>
          <w:szCs w:val="28"/>
        </w:rPr>
        <w:t>1.5</w:t>
      </w:r>
      <w:r w:rsidR="00E367EF" w:rsidRPr="004153CD">
        <w:rPr>
          <w:sz w:val="28"/>
          <w:szCs w:val="28"/>
        </w:rPr>
        <w:t>.</w:t>
      </w:r>
      <w:r w:rsidRPr="004153CD">
        <w:rPr>
          <w:sz w:val="28"/>
          <w:szCs w:val="28"/>
        </w:rPr>
        <w:t> В</w:t>
      </w:r>
      <w:r w:rsidR="009B5417" w:rsidRPr="004153CD">
        <w:rPr>
          <w:sz w:val="28"/>
          <w:szCs w:val="28"/>
        </w:rPr>
        <w:t xml:space="preserve"> </w:t>
      </w:r>
      <w:hyperlink w:anchor="Par35" w:history="1">
        <w:r w:rsidR="00E367EF" w:rsidRPr="004153CD">
          <w:rPr>
            <w:sz w:val="28"/>
            <w:szCs w:val="28"/>
          </w:rPr>
          <w:t>требования</w:t>
        </w:r>
      </w:hyperlink>
      <w:r w:rsidRPr="004153CD">
        <w:rPr>
          <w:sz w:val="28"/>
          <w:szCs w:val="28"/>
        </w:rPr>
        <w:t>х</w:t>
      </w:r>
      <w:r w:rsidR="00E367EF" w:rsidRPr="004153CD">
        <w:rPr>
          <w:sz w:val="28"/>
          <w:szCs w:val="28"/>
        </w:rPr>
        <w:t xml:space="preserve"> к определению нормативных затрат на обеспечение функций органов местного самоуправления города Чебоксары</w:t>
      </w:r>
      <w:r w:rsidR="009B5417" w:rsidRPr="004153CD">
        <w:rPr>
          <w:sz w:val="28"/>
          <w:szCs w:val="28"/>
        </w:rPr>
        <w:t>,</w:t>
      </w:r>
      <w:r w:rsidR="00E367EF" w:rsidRPr="004153CD">
        <w:rPr>
          <w:sz w:val="28"/>
          <w:szCs w:val="28"/>
        </w:rPr>
        <w:t xml:space="preserve"> в том числе подведом</w:t>
      </w:r>
      <w:r w:rsidRPr="004153CD">
        <w:rPr>
          <w:sz w:val="28"/>
          <w:szCs w:val="28"/>
        </w:rPr>
        <w:t>ственных им казенных учреждений</w:t>
      </w:r>
      <w:r w:rsidR="00E367EF" w:rsidRPr="004153CD">
        <w:rPr>
          <w:sz w:val="28"/>
          <w:szCs w:val="28"/>
        </w:rPr>
        <w:t>:</w:t>
      </w:r>
    </w:p>
    <w:p w:rsidR="00402747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5" w:name="sub_21"/>
      <w:r w:rsidRPr="004153CD">
        <w:rPr>
          <w:sz w:val="28"/>
          <w:szCs w:val="28"/>
        </w:rPr>
        <w:t>1.5.1. </w:t>
      </w:r>
      <w:r w:rsidR="00402747" w:rsidRPr="004153CD">
        <w:rPr>
          <w:sz w:val="28"/>
          <w:szCs w:val="28"/>
        </w:rPr>
        <w:t>наименование изложить в следующей редакции:</w:t>
      </w:r>
    </w:p>
    <w:bookmarkEnd w:id="5"/>
    <w:p w:rsidR="00402747" w:rsidRPr="004153CD" w:rsidRDefault="00193FBE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402747" w:rsidRPr="004153CD">
        <w:rPr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</w:t>
      </w:r>
      <w:r w:rsidR="00402747" w:rsidRPr="004153CD">
        <w:rPr>
          <w:bCs/>
          <w:sz w:val="28"/>
          <w:szCs w:val="28"/>
        </w:rPr>
        <w:t>города Чебоксары</w:t>
      </w:r>
      <w:r w:rsidR="00BF13A1" w:rsidRPr="004153CD">
        <w:rPr>
          <w:bCs/>
          <w:sz w:val="28"/>
          <w:szCs w:val="28"/>
        </w:rPr>
        <w:t>,</w:t>
      </w:r>
      <w:r w:rsidR="00402747" w:rsidRPr="004153CD">
        <w:rPr>
          <w:bCs/>
          <w:sz w:val="28"/>
          <w:szCs w:val="28"/>
        </w:rPr>
        <w:t xml:space="preserve"> </w:t>
      </w:r>
      <w:r w:rsidR="00BF13A1" w:rsidRPr="004153CD">
        <w:rPr>
          <w:sz w:val="28"/>
          <w:szCs w:val="28"/>
        </w:rPr>
        <w:t>включая подведомственные им казенные учреждения</w:t>
      </w:r>
      <w:r w:rsidR="00BF13A1" w:rsidRPr="004153CD">
        <w:rPr>
          <w:bCs/>
          <w:sz w:val="28"/>
          <w:szCs w:val="28"/>
        </w:rPr>
        <w:t xml:space="preserve"> </w:t>
      </w:r>
      <w:r w:rsidR="00402747" w:rsidRPr="004153CD">
        <w:rPr>
          <w:bCs/>
          <w:sz w:val="28"/>
          <w:szCs w:val="28"/>
        </w:rPr>
        <w:t>города Чебоксары</w:t>
      </w:r>
      <w:r w:rsidRPr="004153CD">
        <w:rPr>
          <w:bCs/>
          <w:sz w:val="28"/>
          <w:szCs w:val="28"/>
        </w:rPr>
        <w:t>»</w:t>
      </w:r>
      <w:r w:rsidR="00402747" w:rsidRPr="004153CD">
        <w:rPr>
          <w:sz w:val="28"/>
          <w:szCs w:val="28"/>
        </w:rPr>
        <w:t>;</w:t>
      </w:r>
    </w:p>
    <w:p w:rsidR="00402747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6" w:name="sub_22"/>
      <w:r w:rsidRPr="004153CD">
        <w:rPr>
          <w:sz w:val="28"/>
          <w:szCs w:val="28"/>
        </w:rPr>
        <w:t>1.5.2. </w:t>
      </w:r>
      <w:r w:rsidR="00556E2F" w:rsidRPr="004153CD">
        <w:rPr>
          <w:sz w:val="28"/>
          <w:szCs w:val="28"/>
        </w:rPr>
        <w:t xml:space="preserve">пункт 1 </w:t>
      </w:r>
      <w:r w:rsidR="00402747" w:rsidRPr="004153CD">
        <w:rPr>
          <w:sz w:val="28"/>
          <w:szCs w:val="28"/>
        </w:rPr>
        <w:t>изложить в следующей редакции:</w:t>
      </w:r>
    </w:p>
    <w:p w:rsidR="00402747" w:rsidRPr="004153CD" w:rsidRDefault="00193FBE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7" w:name="sub_1001"/>
      <w:bookmarkEnd w:id="6"/>
      <w:r w:rsidRPr="004153CD">
        <w:rPr>
          <w:sz w:val="28"/>
          <w:szCs w:val="28"/>
        </w:rPr>
        <w:t>«</w:t>
      </w:r>
      <w:r w:rsidR="00402747" w:rsidRPr="004153CD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органов местного самоуправления города </w:t>
      </w:r>
      <w:r w:rsidR="00402747" w:rsidRPr="004153CD">
        <w:rPr>
          <w:bCs/>
          <w:sz w:val="28"/>
          <w:szCs w:val="28"/>
        </w:rPr>
        <w:t>Чебоксары (</w:t>
      </w:r>
      <w:r w:rsidR="00402747" w:rsidRPr="004153CD">
        <w:rPr>
          <w:sz w:val="28"/>
          <w:szCs w:val="28"/>
        </w:rPr>
        <w:t>далее - муниципальный орган)</w:t>
      </w:r>
      <w:r w:rsidR="009B5417" w:rsidRPr="004153CD">
        <w:rPr>
          <w:sz w:val="28"/>
          <w:szCs w:val="28"/>
        </w:rPr>
        <w:t>,</w:t>
      </w:r>
      <w:r w:rsidR="00402747" w:rsidRPr="004153CD">
        <w:rPr>
          <w:sz w:val="28"/>
          <w:szCs w:val="28"/>
        </w:rPr>
        <w:t xml:space="preserve"> </w:t>
      </w:r>
      <w:r w:rsidR="00BF13A1" w:rsidRPr="004153CD">
        <w:rPr>
          <w:sz w:val="28"/>
          <w:szCs w:val="28"/>
        </w:rPr>
        <w:t>включая подведомственные им казенные учреждения</w:t>
      </w:r>
      <w:r w:rsidR="00402747" w:rsidRPr="004153CD">
        <w:rPr>
          <w:bCs/>
          <w:sz w:val="28"/>
          <w:szCs w:val="28"/>
        </w:rPr>
        <w:t xml:space="preserve"> города Чебоксары</w:t>
      </w:r>
      <w:r w:rsidR="00402747" w:rsidRPr="004153CD">
        <w:rPr>
          <w:sz w:val="28"/>
          <w:szCs w:val="28"/>
        </w:rPr>
        <w:t>, в части закупок товаров, работ, услуг (далее - нормативные затраты).</w:t>
      </w:r>
      <w:r w:rsidR="00EF6349" w:rsidRPr="004153CD">
        <w:rPr>
          <w:sz w:val="28"/>
          <w:szCs w:val="28"/>
        </w:rPr>
        <w:t>»;</w:t>
      </w:r>
    </w:p>
    <w:p w:rsidR="00C80D18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1.5.3. </w:t>
      </w:r>
      <w:r w:rsidR="00C80D18" w:rsidRPr="004153CD">
        <w:rPr>
          <w:sz w:val="28"/>
          <w:szCs w:val="28"/>
        </w:rPr>
        <w:t>дополнить пунктом 2.1 следующего содержания:</w:t>
      </w:r>
    </w:p>
    <w:p w:rsidR="00C80D18" w:rsidRPr="004153CD" w:rsidRDefault="00C80D18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«2.1.</w:t>
      </w:r>
      <w:r w:rsidR="004153CD" w:rsidRPr="004153CD">
        <w:rPr>
          <w:sz w:val="28"/>
          <w:szCs w:val="28"/>
        </w:rPr>
        <w:t> </w:t>
      </w:r>
      <w:r w:rsidRPr="004153CD">
        <w:rPr>
          <w:sz w:val="28"/>
          <w:szCs w:val="28"/>
        </w:rPr>
        <w:t>Нормативные затраты в части затрат на обеспечение функций подведомственных муниципальному органу казенных учреждений города Чебоксары, которым в установленном порядке утверждено муниципальное задание на оказание муниципальных услуг (вы</w:t>
      </w:r>
      <w:r w:rsidR="003C7339" w:rsidRPr="004153CD">
        <w:rPr>
          <w:sz w:val="28"/>
          <w:szCs w:val="28"/>
        </w:rPr>
        <w:t>полнение работ), определяется в </w:t>
      </w:r>
      <w:r w:rsidRPr="004153CD">
        <w:rPr>
          <w:sz w:val="28"/>
          <w:szCs w:val="28"/>
        </w:rPr>
        <w:t xml:space="preserve">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</w:t>
      </w:r>
      <w:r w:rsidR="008B7CF0" w:rsidRPr="004153CD">
        <w:rPr>
          <w:sz w:val="28"/>
          <w:szCs w:val="28"/>
        </w:rPr>
        <w:t>указанного муниципального задания.»;</w:t>
      </w:r>
    </w:p>
    <w:p w:rsidR="00402747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8" w:name="sub_23"/>
      <w:bookmarkEnd w:id="7"/>
      <w:r w:rsidRPr="004153CD">
        <w:rPr>
          <w:sz w:val="28"/>
          <w:szCs w:val="28"/>
        </w:rPr>
        <w:t>1.5.4. </w:t>
      </w:r>
      <w:r w:rsidR="00556E2F" w:rsidRPr="004153CD">
        <w:rPr>
          <w:sz w:val="28"/>
          <w:szCs w:val="28"/>
        </w:rPr>
        <w:t xml:space="preserve">абзац первый пункта 3 </w:t>
      </w:r>
      <w:r w:rsidR="00402747" w:rsidRPr="004153CD">
        <w:rPr>
          <w:sz w:val="28"/>
          <w:szCs w:val="28"/>
        </w:rPr>
        <w:t>изложить в следующей редакции:</w:t>
      </w:r>
    </w:p>
    <w:bookmarkEnd w:id="8"/>
    <w:p w:rsidR="00402747" w:rsidRPr="004153CD" w:rsidRDefault="00EF634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402747" w:rsidRPr="004153CD">
        <w:rPr>
          <w:sz w:val="28"/>
          <w:szCs w:val="28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органов местного самоуправления города </w:t>
      </w:r>
      <w:r w:rsidR="00556E2F" w:rsidRPr="004153CD">
        <w:rPr>
          <w:sz w:val="28"/>
          <w:szCs w:val="28"/>
        </w:rPr>
        <w:t>Чебоксары</w:t>
      </w:r>
      <w:r w:rsidR="00402747" w:rsidRPr="004153CD">
        <w:rPr>
          <w:sz w:val="28"/>
          <w:szCs w:val="28"/>
        </w:rPr>
        <w:t xml:space="preserve">, предусмотренной приложением </w:t>
      </w:r>
      <w:r w:rsidR="00200C43" w:rsidRPr="004153CD">
        <w:rPr>
          <w:sz w:val="28"/>
          <w:szCs w:val="28"/>
        </w:rPr>
        <w:br/>
      </w:r>
      <w:r w:rsidR="00402747" w:rsidRPr="004153CD">
        <w:rPr>
          <w:sz w:val="28"/>
          <w:szCs w:val="28"/>
        </w:rPr>
        <w:lastRenderedPageBreak/>
        <w:t>к настоящим Правилам (далее - Методика), определяются в порядке, устанавливаемом муниципальным орган</w:t>
      </w:r>
      <w:r w:rsidR="00A16DB3" w:rsidRPr="004153CD">
        <w:rPr>
          <w:sz w:val="28"/>
          <w:szCs w:val="28"/>
        </w:rPr>
        <w:t>о</w:t>
      </w:r>
      <w:r w:rsidR="00402747" w:rsidRPr="004153CD">
        <w:rPr>
          <w:sz w:val="28"/>
          <w:szCs w:val="28"/>
        </w:rPr>
        <w:t>м.</w:t>
      </w:r>
      <w:r w:rsidRPr="004153CD">
        <w:rPr>
          <w:sz w:val="28"/>
          <w:szCs w:val="28"/>
        </w:rPr>
        <w:t>»</w:t>
      </w:r>
      <w:r w:rsidR="00402747" w:rsidRPr="004153CD">
        <w:rPr>
          <w:sz w:val="28"/>
          <w:szCs w:val="28"/>
        </w:rPr>
        <w:t>;</w:t>
      </w:r>
    </w:p>
    <w:p w:rsidR="00402747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9" w:name="sub_24"/>
      <w:r w:rsidRPr="004153CD">
        <w:rPr>
          <w:sz w:val="28"/>
          <w:szCs w:val="28"/>
        </w:rPr>
        <w:t>1.5.5. </w:t>
      </w:r>
      <w:r w:rsidR="004F1BCF" w:rsidRPr="004153CD">
        <w:rPr>
          <w:sz w:val="28"/>
          <w:szCs w:val="28"/>
        </w:rPr>
        <w:t>в пункте 4:</w:t>
      </w:r>
    </w:p>
    <w:p w:rsidR="004F1BCF" w:rsidRPr="004153CD" w:rsidRDefault="004F1BCF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абзац первый изложить в следующей редакции:</w:t>
      </w:r>
    </w:p>
    <w:p w:rsidR="004F1BCF" w:rsidRPr="004153CD" w:rsidRDefault="00EF634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4F1BCF" w:rsidRPr="004153CD">
        <w:rPr>
          <w:sz w:val="28"/>
          <w:szCs w:val="28"/>
        </w:rPr>
        <w:t>4.</w:t>
      </w:r>
      <w:r w:rsidR="004153CD" w:rsidRPr="004153CD">
        <w:rPr>
          <w:sz w:val="28"/>
          <w:szCs w:val="28"/>
        </w:rPr>
        <w:t> </w:t>
      </w:r>
      <w:r w:rsidR="004F1BCF" w:rsidRPr="004153CD">
        <w:rPr>
          <w:sz w:val="28"/>
          <w:szCs w:val="28"/>
        </w:rPr>
        <w:t xml:space="preserve">Для определения нормативных затрат в соответствии с разделом I Методики в формулах используются нормативы количества и цены товаров, работ, услуг, устанавливаемые муниципальным органом, если эти нормативы не предусмотрены приложением </w:t>
      </w:r>
      <w:r w:rsidR="008B7CF0" w:rsidRPr="004153CD">
        <w:rPr>
          <w:sz w:val="28"/>
          <w:szCs w:val="28"/>
        </w:rPr>
        <w:t>№</w:t>
      </w:r>
      <w:r w:rsidR="004153CD" w:rsidRPr="004153CD">
        <w:rPr>
          <w:sz w:val="28"/>
          <w:szCs w:val="28"/>
        </w:rPr>
        <w:t> 1</w:t>
      </w:r>
      <w:r w:rsidR="004F1BCF" w:rsidRPr="004153CD">
        <w:rPr>
          <w:sz w:val="28"/>
          <w:szCs w:val="28"/>
        </w:rPr>
        <w:t xml:space="preserve"> к Методике. При этом нормативные затраты муниципального органа, казенного учреждения в сфере информационно-коммуникационных технологий учитываются с применением вида расходов 242 </w:t>
      </w:r>
      <w:r w:rsidRPr="004153CD">
        <w:rPr>
          <w:sz w:val="28"/>
          <w:szCs w:val="28"/>
        </w:rPr>
        <w:t>«</w:t>
      </w:r>
      <w:r w:rsidR="004F1BCF" w:rsidRPr="004153CD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Pr="004153CD">
        <w:rPr>
          <w:sz w:val="28"/>
          <w:szCs w:val="28"/>
        </w:rPr>
        <w:t>».</w:t>
      </w:r>
      <w:r w:rsidR="004153CD" w:rsidRPr="004153CD">
        <w:rPr>
          <w:sz w:val="28"/>
          <w:szCs w:val="28"/>
        </w:rPr>
        <w:t>»</w:t>
      </w:r>
      <w:r w:rsidR="004F1BCF" w:rsidRPr="004153CD">
        <w:rPr>
          <w:sz w:val="28"/>
          <w:szCs w:val="28"/>
        </w:rPr>
        <w:t>;</w:t>
      </w:r>
    </w:p>
    <w:p w:rsidR="008B7CF0" w:rsidRPr="004153CD" w:rsidRDefault="00844AA8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в</w:t>
      </w:r>
      <w:r w:rsidR="008B7CF0" w:rsidRPr="004153CD">
        <w:rPr>
          <w:sz w:val="28"/>
          <w:szCs w:val="28"/>
        </w:rPr>
        <w:t xml:space="preserve"> абзаце </w:t>
      </w:r>
      <w:r w:rsidRPr="004153CD">
        <w:rPr>
          <w:sz w:val="28"/>
          <w:szCs w:val="28"/>
        </w:rPr>
        <w:t xml:space="preserve">втором слово «Правил» </w:t>
      </w:r>
      <w:r w:rsidR="00F265AB">
        <w:rPr>
          <w:sz w:val="28"/>
          <w:szCs w:val="28"/>
        </w:rPr>
        <w:t xml:space="preserve">в соответствующем падеже </w:t>
      </w:r>
      <w:r w:rsidRPr="004153CD">
        <w:rPr>
          <w:sz w:val="28"/>
          <w:szCs w:val="28"/>
        </w:rPr>
        <w:t>заменить словом «Методики»;</w:t>
      </w:r>
    </w:p>
    <w:p w:rsidR="004F1BCF" w:rsidRPr="004153CD" w:rsidRDefault="00E64392" w:rsidP="007A424F">
      <w:pPr>
        <w:spacing w:line="288" w:lineRule="auto"/>
        <w:ind w:firstLine="709"/>
        <w:rPr>
          <w:sz w:val="28"/>
          <w:szCs w:val="28"/>
        </w:rPr>
      </w:pPr>
      <w:hyperlink r:id="rId5" w:history="1">
        <w:r w:rsidR="004F1BCF" w:rsidRPr="004153CD">
          <w:rPr>
            <w:rStyle w:val="a7"/>
            <w:rFonts w:cs="Arial"/>
            <w:color w:val="auto"/>
            <w:sz w:val="28"/>
            <w:szCs w:val="28"/>
          </w:rPr>
          <w:t>абзац третий</w:t>
        </w:r>
      </w:hyperlink>
      <w:r w:rsidR="004F1BCF" w:rsidRPr="004153CD">
        <w:rPr>
          <w:sz w:val="28"/>
          <w:szCs w:val="28"/>
        </w:rPr>
        <w:t xml:space="preserve"> изложить в следующей редакции:</w:t>
      </w:r>
    </w:p>
    <w:p w:rsidR="004F1BCF" w:rsidRPr="004153CD" w:rsidRDefault="00B04951" w:rsidP="00200C43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4F1BCF" w:rsidRPr="004153CD">
        <w:rPr>
          <w:sz w:val="28"/>
          <w:szCs w:val="28"/>
        </w:rPr>
        <w:t xml:space="preserve">Устанавливаемые муниципальным органом нормативы количества товаров, работ, услуг не должны превышать фактическое количество соответствующих товаров, работ, услуг муниципального органа, </w:t>
      </w:r>
      <w:r w:rsidR="00036522">
        <w:rPr>
          <w:sz w:val="28"/>
          <w:szCs w:val="28"/>
        </w:rPr>
        <w:t xml:space="preserve">подведомственного </w:t>
      </w:r>
      <w:r w:rsidR="00F265AB">
        <w:rPr>
          <w:sz w:val="28"/>
          <w:szCs w:val="28"/>
        </w:rPr>
        <w:t xml:space="preserve">ему </w:t>
      </w:r>
      <w:r w:rsidR="004F1BCF" w:rsidRPr="004153CD">
        <w:rPr>
          <w:sz w:val="28"/>
          <w:szCs w:val="28"/>
        </w:rPr>
        <w:t>казенного учреждения за предыдущие годы.</w:t>
      </w:r>
      <w:r w:rsidRPr="004153CD">
        <w:rPr>
          <w:sz w:val="28"/>
          <w:szCs w:val="28"/>
        </w:rPr>
        <w:t>»</w:t>
      </w:r>
      <w:r w:rsidR="004F1BCF" w:rsidRPr="004153CD">
        <w:rPr>
          <w:sz w:val="28"/>
          <w:szCs w:val="28"/>
        </w:rPr>
        <w:t>;</w:t>
      </w:r>
    </w:p>
    <w:p w:rsidR="00402747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0" w:name="sub_25"/>
      <w:bookmarkEnd w:id="9"/>
      <w:r w:rsidRPr="004153CD">
        <w:rPr>
          <w:sz w:val="28"/>
          <w:szCs w:val="28"/>
        </w:rPr>
        <w:t>1.5.6. </w:t>
      </w:r>
      <w:r w:rsidR="00402747" w:rsidRPr="004153CD">
        <w:rPr>
          <w:sz w:val="28"/>
          <w:szCs w:val="28"/>
        </w:rPr>
        <w:t xml:space="preserve">в </w:t>
      </w:r>
      <w:r w:rsidR="00556E2F" w:rsidRPr="004153CD">
        <w:rPr>
          <w:sz w:val="28"/>
          <w:szCs w:val="28"/>
        </w:rPr>
        <w:t>пункте 5:</w:t>
      </w:r>
    </w:p>
    <w:p w:rsidR="004F1BCF" w:rsidRPr="004153CD" w:rsidRDefault="004F1BCF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абзац первый изложить в следующей редакции:</w:t>
      </w:r>
    </w:p>
    <w:p w:rsidR="004F1BCF" w:rsidRPr="004153CD" w:rsidRDefault="00B04951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4F1BCF" w:rsidRPr="004153CD">
        <w:rPr>
          <w:sz w:val="28"/>
          <w:szCs w:val="28"/>
        </w:rPr>
        <w:t>5. Муниципальны</w:t>
      </w:r>
      <w:r w:rsidR="00A16DB3" w:rsidRPr="004153CD">
        <w:rPr>
          <w:sz w:val="28"/>
          <w:szCs w:val="28"/>
        </w:rPr>
        <w:t>й</w:t>
      </w:r>
      <w:r w:rsidR="004F1BCF" w:rsidRPr="004153CD">
        <w:rPr>
          <w:sz w:val="28"/>
          <w:szCs w:val="28"/>
        </w:rPr>
        <w:t xml:space="preserve"> орган разрабатыва</w:t>
      </w:r>
      <w:r w:rsidR="00A16DB3" w:rsidRPr="004153CD">
        <w:rPr>
          <w:sz w:val="28"/>
          <w:szCs w:val="28"/>
        </w:rPr>
        <w:t>е</w:t>
      </w:r>
      <w:r w:rsidR="004F1BCF" w:rsidRPr="004153CD">
        <w:rPr>
          <w:sz w:val="28"/>
          <w:szCs w:val="28"/>
        </w:rPr>
        <w:t>т и утвержда</w:t>
      </w:r>
      <w:r w:rsidR="00A16DB3" w:rsidRPr="004153CD">
        <w:rPr>
          <w:sz w:val="28"/>
          <w:szCs w:val="28"/>
        </w:rPr>
        <w:t>е</w:t>
      </w:r>
      <w:r w:rsidR="004F1BCF" w:rsidRPr="004153CD">
        <w:rPr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</w:t>
      </w:r>
      <w:r w:rsidR="00F265AB">
        <w:rPr>
          <w:sz w:val="28"/>
          <w:szCs w:val="28"/>
        </w:rPr>
        <w:t>подведомственного ему</w:t>
      </w:r>
      <w:r w:rsidR="00F265AB" w:rsidRPr="004153CD">
        <w:rPr>
          <w:sz w:val="28"/>
          <w:szCs w:val="28"/>
        </w:rPr>
        <w:t xml:space="preserve"> </w:t>
      </w:r>
      <w:r w:rsidR="004F1BCF" w:rsidRPr="004153CD">
        <w:rPr>
          <w:sz w:val="28"/>
          <w:szCs w:val="28"/>
        </w:rPr>
        <w:t>казенного учреждения, должностных обязанностей их работников) нормативы:</w:t>
      </w:r>
      <w:r w:rsidRPr="004153CD">
        <w:rPr>
          <w:sz w:val="28"/>
          <w:szCs w:val="28"/>
        </w:rPr>
        <w:t>»</w:t>
      </w:r>
      <w:r w:rsidR="004F1BCF" w:rsidRPr="004153CD">
        <w:rPr>
          <w:sz w:val="28"/>
          <w:szCs w:val="28"/>
        </w:rPr>
        <w:t>;</w:t>
      </w:r>
    </w:p>
    <w:bookmarkEnd w:id="10"/>
    <w:p w:rsidR="00402747" w:rsidRPr="004153CD" w:rsidRDefault="00402747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r w:rsidR="00556E2F" w:rsidRPr="004153CD">
        <w:rPr>
          <w:sz w:val="28"/>
          <w:szCs w:val="28"/>
        </w:rPr>
        <w:t xml:space="preserve">подпункте «б» </w:t>
      </w:r>
      <w:r w:rsidRPr="004153CD">
        <w:rPr>
          <w:sz w:val="28"/>
          <w:szCs w:val="28"/>
        </w:rPr>
        <w:t xml:space="preserve">слово </w:t>
      </w:r>
      <w:r w:rsidR="00B04951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Правилам</w:t>
      </w:r>
      <w:r w:rsidR="00B04951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словом </w:t>
      </w:r>
      <w:r w:rsidR="00B04951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Методике</w:t>
      </w:r>
      <w:r w:rsidR="00B04951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402747" w:rsidRPr="004153CD" w:rsidRDefault="00556E2F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подпункт</w:t>
      </w:r>
      <w:r w:rsidRPr="004153CD">
        <w:t xml:space="preserve"> </w:t>
      </w:r>
      <w:r w:rsidR="00C65CF8" w:rsidRPr="004153CD">
        <w:rPr>
          <w:sz w:val="28"/>
          <w:szCs w:val="28"/>
        </w:rPr>
        <w:t>«в»</w:t>
      </w:r>
      <w:hyperlink r:id="rId6" w:history="1"/>
      <w:r w:rsidR="00402747" w:rsidRPr="004153CD">
        <w:rPr>
          <w:sz w:val="28"/>
          <w:szCs w:val="28"/>
        </w:rPr>
        <w:t xml:space="preserve"> дополнить словами </w:t>
      </w:r>
      <w:r w:rsidR="00B04951" w:rsidRPr="004153CD">
        <w:rPr>
          <w:sz w:val="28"/>
          <w:szCs w:val="28"/>
        </w:rPr>
        <w:t>«</w:t>
      </w:r>
      <w:r w:rsidR="00402747" w:rsidRPr="004153CD">
        <w:rPr>
          <w:sz w:val="28"/>
          <w:szCs w:val="28"/>
        </w:rPr>
        <w:t>, используемых в планшетных компьютерах</w:t>
      </w:r>
      <w:r w:rsidR="00B04951" w:rsidRPr="004153CD">
        <w:rPr>
          <w:sz w:val="28"/>
          <w:szCs w:val="28"/>
        </w:rPr>
        <w:t>»</w:t>
      </w:r>
      <w:r w:rsidR="00402747" w:rsidRPr="004153CD">
        <w:rPr>
          <w:sz w:val="28"/>
          <w:szCs w:val="28"/>
        </w:rPr>
        <w:t>;</w:t>
      </w:r>
    </w:p>
    <w:p w:rsidR="00402747" w:rsidRPr="004153CD" w:rsidRDefault="00402747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r w:rsidR="00556E2F" w:rsidRPr="004153CD">
        <w:rPr>
          <w:sz w:val="28"/>
          <w:szCs w:val="28"/>
        </w:rPr>
        <w:t>подпункте</w:t>
      </w:r>
      <w:r w:rsidR="00556E2F" w:rsidRPr="004153CD">
        <w:t xml:space="preserve"> </w:t>
      </w:r>
      <w:r w:rsidR="000434BF" w:rsidRPr="004153CD">
        <w:t>«</w:t>
      </w:r>
      <w:r w:rsidR="000434BF" w:rsidRPr="004153CD">
        <w:rPr>
          <w:sz w:val="28"/>
          <w:szCs w:val="28"/>
        </w:rPr>
        <w:t>г»</w:t>
      </w:r>
      <w:hyperlink r:id="rId7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 </w:t>
        </w:r>
      </w:hyperlink>
      <w:r w:rsidRPr="004153CD">
        <w:rPr>
          <w:sz w:val="28"/>
          <w:szCs w:val="28"/>
        </w:rPr>
        <w:t xml:space="preserve">слова </w:t>
      </w:r>
      <w:r w:rsidR="00B04951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копировальных аппаратов (оргтехники)</w:t>
      </w:r>
      <w:r w:rsidR="00B04951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B04951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копировальных аппаратов и иной оргтехники</w:t>
      </w:r>
      <w:r w:rsidR="00B04951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402747" w:rsidRPr="004153CD" w:rsidRDefault="00402747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r w:rsidR="00556E2F" w:rsidRPr="004153CD">
        <w:rPr>
          <w:sz w:val="28"/>
          <w:szCs w:val="28"/>
        </w:rPr>
        <w:t>подпункте</w:t>
      </w:r>
      <w:r w:rsidR="00556E2F" w:rsidRPr="004153CD">
        <w:t xml:space="preserve"> </w:t>
      </w:r>
      <w:hyperlink r:id="rId8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 </w:t>
        </w:r>
      </w:hyperlink>
      <w:r w:rsidR="000434BF" w:rsidRPr="004153CD">
        <w:rPr>
          <w:rStyle w:val="a7"/>
          <w:rFonts w:cs="Arial"/>
          <w:color w:val="auto"/>
          <w:sz w:val="28"/>
          <w:szCs w:val="28"/>
        </w:rPr>
        <w:t>«д»</w:t>
      </w:r>
      <w:r w:rsidRPr="004153CD">
        <w:rPr>
          <w:sz w:val="28"/>
          <w:szCs w:val="28"/>
        </w:rPr>
        <w:t xml:space="preserve"> слово </w:t>
      </w:r>
      <w:r w:rsidR="00B04951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Правилам</w:t>
      </w:r>
      <w:r w:rsidR="00B04951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словом </w:t>
      </w:r>
      <w:r w:rsidR="00B04951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Методике</w:t>
      </w:r>
      <w:r w:rsidR="00B04951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0434BF" w:rsidRPr="004153CD" w:rsidRDefault="00556E2F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подпункт</w:t>
      </w:r>
      <w:r w:rsidRPr="004153CD">
        <w:t xml:space="preserve"> </w:t>
      </w:r>
      <w:hyperlink r:id="rId9" w:history="1">
        <w:r w:rsidR="00402747" w:rsidRPr="004153CD">
          <w:rPr>
            <w:rStyle w:val="a7"/>
            <w:rFonts w:cs="Arial"/>
            <w:color w:val="auto"/>
            <w:sz w:val="28"/>
            <w:szCs w:val="28"/>
          </w:rPr>
          <w:t xml:space="preserve"> </w:t>
        </w:r>
        <w:r w:rsidR="00B04951" w:rsidRPr="004153CD">
          <w:rPr>
            <w:rStyle w:val="a7"/>
            <w:rFonts w:cs="Arial"/>
            <w:color w:val="auto"/>
            <w:sz w:val="28"/>
            <w:szCs w:val="28"/>
          </w:rPr>
          <w:t>«з»</w:t>
        </w:r>
      </w:hyperlink>
      <w:r w:rsidR="000434BF" w:rsidRPr="004153CD">
        <w:rPr>
          <w:sz w:val="28"/>
          <w:szCs w:val="28"/>
        </w:rPr>
        <w:t xml:space="preserve"> изложить в следующей редакции:</w:t>
      </w:r>
    </w:p>
    <w:p w:rsidR="000434BF" w:rsidRPr="004153CD" w:rsidRDefault="00B04951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1" w:name="sub_1058"/>
      <w:r w:rsidRPr="004153CD">
        <w:rPr>
          <w:sz w:val="28"/>
          <w:szCs w:val="28"/>
        </w:rPr>
        <w:t>«</w:t>
      </w:r>
      <w:r w:rsidR="000434BF" w:rsidRPr="004153CD">
        <w:rPr>
          <w:sz w:val="28"/>
          <w:szCs w:val="28"/>
        </w:rPr>
        <w:t xml:space="preserve">з) </w:t>
      </w:r>
      <w:r w:rsidR="00C40C52" w:rsidRPr="004153CD">
        <w:rPr>
          <w:sz w:val="28"/>
          <w:szCs w:val="28"/>
        </w:rPr>
        <w:t xml:space="preserve">цены и </w:t>
      </w:r>
      <w:r w:rsidR="000434BF" w:rsidRPr="004153CD">
        <w:rPr>
          <w:sz w:val="28"/>
          <w:szCs w:val="28"/>
        </w:rPr>
        <w:t xml:space="preserve">объема потребления расходных материалов для различных типов принтеров, многофункциональных устройств, копировальных аппаратов </w:t>
      </w:r>
      <w:r w:rsidR="00200C43" w:rsidRPr="004153CD">
        <w:rPr>
          <w:sz w:val="28"/>
          <w:szCs w:val="28"/>
        </w:rPr>
        <w:br/>
      </w:r>
      <w:r w:rsidR="000434BF" w:rsidRPr="004153CD">
        <w:rPr>
          <w:sz w:val="28"/>
          <w:szCs w:val="28"/>
        </w:rPr>
        <w:t>и иной оргтехники;</w:t>
      </w:r>
      <w:r w:rsidRPr="004153CD">
        <w:rPr>
          <w:sz w:val="28"/>
          <w:szCs w:val="28"/>
        </w:rPr>
        <w:t>»</w:t>
      </w:r>
      <w:r w:rsidR="000434BF" w:rsidRPr="004153CD">
        <w:rPr>
          <w:sz w:val="28"/>
          <w:szCs w:val="28"/>
        </w:rPr>
        <w:t>;</w:t>
      </w:r>
    </w:p>
    <w:bookmarkEnd w:id="11"/>
    <w:p w:rsidR="00402747" w:rsidRPr="004153CD" w:rsidRDefault="00402747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дополнить </w:t>
      </w:r>
      <w:r w:rsidR="00556E2F" w:rsidRPr="004153CD">
        <w:rPr>
          <w:sz w:val="28"/>
          <w:szCs w:val="28"/>
        </w:rPr>
        <w:t>подпункт</w:t>
      </w:r>
      <w:r w:rsidR="004153CD">
        <w:rPr>
          <w:sz w:val="28"/>
          <w:szCs w:val="28"/>
        </w:rPr>
        <w:t>ом</w:t>
      </w:r>
      <w:r w:rsidR="00556E2F" w:rsidRPr="004153CD">
        <w:t xml:space="preserve"> </w:t>
      </w:r>
      <w:hyperlink r:id="rId10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 </w:t>
        </w:r>
      </w:hyperlink>
      <w:r w:rsidR="00C40C52" w:rsidRPr="004153CD">
        <w:rPr>
          <w:rStyle w:val="a7"/>
          <w:rFonts w:cs="Arial"/>
          <w:color w:val="auto"/>
          <w:sz w:val="28"/>
          <w:szCs w:val="28"/>
        </w:rPr>
        <w:t>«и.1»</w:t>
      </w:r>
      <w:r w:rsidRPr="004153CD">
        <w:rPr>
          <w:sz w:val="28"/>
          <w:szCs w:val="28"/>
        </w:rPr>
        <w:t xml:space="preserve"> следующего содержания:</w:t>
      </w:r>
    </w:p>
    <w:p w:rsidR="00402747" w:rsidRPr="004153CD" w:rsidRDefault="00C40C52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2" w:name="sub_1517"/>
      <w:r w:rsidRPr="004153CD">
        <w:rPr>
          <w:sz w:val="28"/>
          <w:szCs w:val="28"/>
        </w:rPr>
        <w:lastRenderedPageBreak/>
        <w:t>«</w:t>
      </w:r>
      <w:r w:rsidR="00402747" w:rsidRPr="004153CD">
        <w:rPr>
          <w:sz w:val="28"/>
          <w:szCs w:val="28"/>
        </w:rPr>
        <w:t>и.1) количества и цены рабочих станций;</w:t>
      </w:r>
      <w:r w:rsidRPr="004153CD">
        <w:rPr>
          <w:sz w:val="28"/>
          <w:szCs w:val="28"/>
        </w:rPr>
        <w:t>»</w:t>
      </w:r>
      <w:r w:rsidR="00402747" w:rsidRPr="004153CD">
        <w:rPr>
          <w:sz w:val="28"/>
          <w:szCs w:val="28"/>
        </w:rPr>
        <w:t>;</w:t>
      </w:r>
    </w:p>
    <w:bookmarkEnd w:id="12"/>
    <w:p w:rsidR="00402747" w:rsidRPr="004153CD" w:rsidRDefault="00402747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r w:rsidR="00556E2F" w:rsidRPr="004153CD">
        <w:rPr>
          <w:sz w:val="28"/>
          <w:szCs w:val="28"/>
        </w:rPr>
        <w:t>подпункте</w:t>
      </w:r>
      <w:r w:rsidR="00556E2F" w:rsidRPr="004153CD">
        <w:t xml:space="preserve"> </w:t>
      </w:r>
      <w:hyperlink r:id="rId11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 </w:t>
        </w:r>
        <w:r w:rsidR="00C40C52" w:rsidRPr="004153CD">
          <w:rPr>
            <w:rStyle w:val="a7"/>
            <w:rFonts w:cs="Arial"/>
            <w:color w:val="auto"/>
            <w:sz w:val="28"/>
            <w:szCs w:val="28"/>
          </w:rPr>
          <w:t>«</w:t>
        </w:r>
        <w:r w:rsidRPr="004153CD">
          <w:rPr>
            <w:rStyle w:val="a7"/>
            <w:rFonts w:cs="Arial"/>
            <w:color w:val="auto"/>
            <w:sz w:val="28"/>
            <w:szCs w:val="28"/>
          </w:rPr>
          <w:t>к</w:t>
        </w:r>
        <w:r w:rsidR="00C40C52" w:rsidRPr="004153CD">
          <w:rPr>
            <w:rStyle w:val="a7"/>
            <w:rFonts w:cs="Arial"/>
            <w:color w:val="auto"/>
            <w:sz w:val="28"/>
            <w:szCs w:val="28"/>
          </w:rPr>
          <w:t>»</w:t>
        </w:r>
      </w:hyperlink>
      <w:r w:rsidRPr="004153CD">
        <w:rPr>
          <w:sz w:val="28"/>
          <w:szCs w:val="28"/>
        </w:rPr>
        <w:t xml:space="preserve"> слово </w:t>
      </w:r>
      <w:r w:rsidR="00C40C52" w:rsidRPr="004153CD">
        <w:rPr>
          <w:sz w:val="28"/>
          <w:szCs w:val="28"/>
        </w:rPr>
        <w:t>«П</w:t>
      </w:r>
      <w:r w:rsidRPr="004153CD">
        <w:rPr>
          <w:sz w:val="28"/>
          <w:szCs w:val="28"/>
        </w:rPr>
        <w:t>равилам</w:t>
      </w:r>
      <w:r w:rsidR="00C40C52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словом </w:t>
      </w:r>
      <w:r w:rsidR="00C40C52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Методике</w:t>
      </w:r>
      <w:r w:rsidR="00C40C52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402747" w:rsidRPr="004153CD" w:rsidRDefault="00556E2F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подпункт</w:t>
      </w:r>
      <w:r w:rsidRPr="004153CD">
        <w:t xml:space="preserve"> </w:t>
      </w:r>
      <w:hyperlink r:id="rId12" w:history="1">
        <w:r w:rsidR="00C40C52" w:rsidRPr="004153CD">
          <w:rPr>
            <w:sz w:val="28"/>
            <w:szCs w:val="28"/>
          </w:rPr>
          <w:t>«р</w:t>
        </w:r>
      </w:hyperlink>
      <w:r w:rsidR="00C40C52" w:rsidRPr="004153CD">
        <w:rPr>
          <w:rStyle w:val="a7"/>
          <w:rFonts w:cs="Arial"/>
          <w:color w:val="auto"/>
          <w:sz w:val="28"/>
          <w:szCs w:val="28"/>
        </w:rPr>
        <w:t>»</w:t>
      </w:r>
      <w:r w:rsidR="00402747" w:rsidRPr="004153CD">
        <w:rPr>
          <w:sz w:val="28"/>
          <w:szCs w:val="28"/>
        </w:rPr>
        <w:t xml:space="preserve"> изложить в следующей редакции:</w:t>
      </w:r>
    </w:p>
    <w:p w:rsidR="00402747" w:rsidRPr="004153CD" w:rsidRDefault="00C40C52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3" w:name="sub_1516"/>
      <w:r w:rsidRPr="004153CD">
        <w:rPr>
          <w:sz w:val="28"/>
          <w:szCs w:val="28"/>
        </w:rPr>
        <w:t>«</w:t>
      </w:r>
      <w:r w:rsidR="00402747" w:rsidRPr="004153CD">
        <w:rPr>
          <w:sz w:val="28"/>
          <w:szCs w:val="28"/>
        </w:rPr>
        <w:t>р) количества и цены иных товаров и услуг.</w:t>
      </w:r>
      <w:r w:rsidRPr="004153CD">
        <w:rPr>
          <w:sz w:val="28"/>
          <w:szCs w:val="28"/>
        </w:rPr>
        <w:t>»</w:t>
      </w:r>
      <w:r w:rsidR="00402747" w:rsidRPr="004153CD">
        <w:rPr>
          <w:sz w:val="28"/>
          <w:szCs w:val="28"/>
        </w:rPr>
        <w:t>;</w:t>
      </w:r>
    </w:p>
    <w:p w:rsidR="00402747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4" w:name="sub_26"/>
      <w:bookmarkEnd w:id="13"/>
      <w:r w:rsidRPr="004153CD">
        <w:rPr>
          <w:sz w:val="28"/>
          <w:szCs w:val="28"/>
        </w:rPr>
        <w:t>1.5.7. </w:t>
      </w:r>
      <w:r w:rsidR="00402747" w:rsidRPr="004153CD">
        <w:rPr>
          <w:sz w:val="28"/>
          <w:szCs w:val="28"/>
        </w:rPr>
        <w:t xml:space="preserve">в </w:t>
      </w:r>
      <w:r w:rsidR="00556E2F" w:rsidRPr="004153CD">
        <w:rPr>
          <w:sz w:val="28"/>
          <w:szCs w:val="28"/>
        </w:rPr>
        <w:t xml:space="preserve">пункте 6 </w:t>
      </w:r>
      <w:r w:rsidR="00402747" w:rsidRPr="004153CD">
        <w:rPr>
          <w:sz w:val="28"/>
          <w:szCs w:val="28"/>
        </w:rPr>
        <w:t xml:space="preserve">слово </w:t>
      </w:r>
      <w:r w:rsidR="00C40C52" w:rsidRPr="004153CD">
        <w:rPr>
          <w:sz w:val="28"/>
          <w:szCs w:val="28"/>
        </w:rPr>
        <w:t>«</w:t>
      </w:r>
      <w:r w:rsidR="00402747" w:rsidRPr="004153CD">
        <w:rPr>
          <w:sz w:val="28"/>
          <w:szCs w:val="28"/>
        </w:rPr>
        <w:t>балансе</w:t>
      </w:r>
      <w:r w:rsidR="00C40C52" w:rsidRPr="004153CD">
        <w:rPr>
          <w:sz w:val="28"/>
          <w:szCs w:val="28"/>
        </w:rPr>
        <w:t>»</w:t>
      </w:r>
      <w:r w:rsidR="00402747" w:rsidRPr="004153CD">
        <w:rPr>
          <w:sz w:val="28"/>
          <w:szCs w:val="28"/>
        </w:rPr>
        <w:t xml:space="preserve"> заменить словами </w:t>
      </w:r>
      <w:r w:rsidR="00C40C52" w:rsidRPr="004153CD">
        <w:rPr>
          <w:sz w:val="28"/>
          <w:szCs w:val="28"/>
        </w:rPr>
        <w:t>«</w:t>
      </w:r>
      <w:r w:rsidR="00402747" w:rsidRPr="004153CD">
        <w:rPr>
          <w:sz w:val="28"/>
          <w:szCs w:val="28"/>
        </w:rPr>
        <w:t>соответствующих балансах</w:t>
      </w:r>
      <w:r w:rsidR="00C40C52" w:rsidRPr="004153CD">
        <w:rPr>
          <w:sz w:val="28"/>
          <w:szCs w:val="28"/>
        </w:rPr>
        <w:t>»</w:t>
      </w:r>
      <w:r w:rsidR="00402747" w:rsidRPr="004153CD">
        <w:rPr>
          <w:sz w:val="28"/>
          <w:szCs w:val="28"/>
        </w:rPr>
        <w:t>;</w:t>
      </w:r>
    </w:p>
    <w:p w:rsidR="00402747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5" w:name="sub_27"/>
      <w:bookmarkEnd w:id="14"/>
      <w:r w:rsidRPr="004153CD">
        <w:rPr>
          <w:sz w:val="28"/>
          <w:szCs w:val="28"/>
        </w:rPr>
        <w:t>1.5.8. </w:t>
      </w:r>
      <w:r w:rsidR="00402747" w:rsidRPr="004153CD">
        <w:rPr>
          <w:sz w:val="28"/>
          <w:szCs w:val="28"/>
        </w:rPr>
        <w:t xml:space="preserve">в </w:t>
      </w:r>
      <w:r w:rsidR="00556E2F" w:rsidRPr="004153CD">
        <w:rPr>
          <w:sz w:val="28"/>
          <w:szCs w:val="28"/>
        </w:rPr>
        <w:t xml:space="preserve">приложении </w:t>
      </w:r>
      <w:r w:rsidR="00402747" w:rsidRPr="004153CD">
        <w:rPr>
          <w:sz w:val="28"/>
          <w:szCs w:val="28"/>
        </w:rPr>
        <w:t>к Требованиям:</w:t>
      </w:r>
    </w:p>
    <w:bookmarkEnd w:id="15"/>
    <w:p w:rsidR="00402747" w:rsidRPr="004153CD" w:rsidRDefault="004153CD" w:rsidP="004153C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6E2F" w:rsidRPr="004153CD">
        <w:rPr>
          <w:sz w:val="28"/>
          <w:szCs w:val="28"/>
        </w:rPr>
        <w:t xml:space="preserve">умерационный заголовок </w:t>
      </w:r>
      <w:r w:rsidR="00402747" w:rsidRPr="004153CD">
        <w:rPr>
          <w:sz w:val="28"/>
          <w:szCs w:val="28"/>
        </w:rPr>
        <w:t>изложить в следующей редакции:</w:t>
      </w:r>
    </w:p>
    <w:p w:rsidR="00D258E7" w:rsidRPr="004153CD" w:rsidRDefault="00660A27" w:rsidP="004153CD">
      <w:pPr>
        <w:spacing w:line="288" w:lineRule="auto"/>
        <w:ind w:firstLine="709"/>
        <w:jc w:val="both"/>
      </w:pPr>
      <w:r w:rsidRPr="004153CD">
        <w:rPr>
          <w:rStyle w:val="a8"/>
          <w:b w:val="0"/>
          <w:bCs/>
          <w:color w:val="auto"/>
          <w:sz w:val="28"/>
          <w:szCs w:val="28"/>
        </w:rPr>
        <w:t>«</w:t>
      </w:r>
      <w:r w:rsidR="00D258E7" w:rsidRPr="004153CD">
        <w:rPr>
          <w:rStyle w:val="a8"/>
          <w:b w:val="0"/>
          <w:bCs/>
          <w:color w:val="auto"/>
          <w:sz w:val="28"/>
          <w:szCs w:val="28"/>
        </w:rPr>
        <w:t>Приложение</w:t>
      </w:r>
      <w:r w:rsidR="00844AA8"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D258E7" w:rsidRPr="004153CD">
        <w:rPr>
          <w:rStyle w:val="a8"/>
          <w:b w:val="0"/>
          <w:bCs/>
          <w:color w:val="auto"/>
          <w:sz w:val="28"/>
          <w:szCs w:val="28"/>
        </w:rPr>
        <w:t>к Правилам определения</w:t>
      </w:r>
      <w:r w:rsidR="00844AA8"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D258E7" w:rsidRPr="004153CD">
        <w:rPr>
          <w:rStyle w:val="a8"/>
          <w:b w:val="0"/>
          <w:bCs/>
          <w:color w:val="auto"/>
          <w:sz w:val="28"/>
          <w:szCs w:val="28"/>
        </w:rPr>
        <w:t>нормативных затрат на обеспечение</w:t>
      </w:r>
      <w:r w:rsidR="00844AA8"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D258E7" w:rsidRPr="004153CD">
        <w:rPr>
          <w:rStyle w:val="a8"/>
          <w:b w:val="0"/>
          <w:bCs/>
          <w:color w:val="auto"/>
          <w:sz w:val="28"/>
          <w:szCs w:val="28"/>
        </w:rPr>
        <w:t>функций органов местного</w:t>
      </w:r>
      <w:r w:rsidR="00844AA8"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D258E7" w:rsidRPr="004153CD">
        <w:rPr>
          <w:rStyle w:val="a8"/>
          <w:b w:val="0"/>
          <w:bCs/>
          <w:color w:val="auto"/>
          <w:sz w:val="28"/>
          <w:szCs w:val="28"/>
        </w:rPr>
        <w:t>самоуправления города Чебоксары,</w:t>
      </w:r>
      <w:r w:rsidR="006934E2"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844AA8" w:rsidRPr="004153CD">
        <w:rPr>
          <w:sz w:val="28"/>
          <w:szCs w:val="28"/>
        </w:rPr>
        <w:t xml:space="preserve">включая </w:t>
      </w:r>
      <w:r w:rsidR="00D258E7" w:rsidRPr="004153CD">
        <w:rPr>
          <w:sz w:val="28"/>
          <w:szCs w:val="28"/>
        </w:rPr>
        <w:t>подведомственны</w:t>
      </w:r>
      <w:r w:rsidR="00844AA8" w:rsidRPr="004153CD">
        <w:rPr>
          <w:sz w:val="28"/>
          <w:szCs w:val="28"/>
        </w:rPr>
        <w:t>е</w:t>
      </w:r>
      <w:r w:rsidR="00D258E7" w:rsidRPr="004153CD">
        <w:rPr>
          <w:sz w:val="28"/>
          <w:szCs w:val="28"/>
        </w:rPr>
        <w:t xml:space="preserve"> им казенны</w:t>
      </w:r>
      <w:r w:rsidR="00844AA8" w:rsidRPr="004153CD">
        <w:rPr>
          <w:sz w:val="28"/>
          <w:szCs w:val="28"/>
        </w:rPr>
        <w:t>е</w:t>
      </w:r>
      <w:r w:rsidR="00D258E7" w:rsidRPr="004153CD">
        <w:rPr>
          <w:sz w:val="28"/>
          <w:szCs w:val="28"/>
        </w:rPr>
        <w:t xml:space="preserve"> учреждени</w:t>
      </w:r>
      <w:r w:rsidR="00844AA8" w:rsidRPr="004153CD">
        <w:rPr>
          <w:sz w:val="28"/>
          <w:szCs w:val="28"/>
        </w:rPr>
        <w:t>я</w:t>
      </w:r>
      <w:r w:rsidR="00D258E7" w:rsidRPr="004153CD">
        <w:rPr>
          <w:bCs/>
          <w:sz w:val="28"/>
          <w:szCs w:val="28"/>
        </w:rPr>
        <w:t xml:space="preserve"> города Чебоксары</w:t>
      </w:r>
      <w:r w:rsidRPr="004153CD">
        <w:rPr>
          <w:bCs/>
          <w:sz w:val="28"/>
          <w:szCs w:val="28"/>
        </w:rPr>
        <w:t>»</w:t>
      </w:r>
      <w:r w:rsidR="004153CD">
        <w:rPr>
          <w:bCs/>
          <w:sz w:val="28"/>
          <w:szCs w:val="28"/>
        </w:rPr>
        <w:t>;</w:t>
      </w:r>
    </w:p>
    <w:p w:rsidR="00577FE9" w:rsidRPr="004153CD" w:rsidRDefault="00577FE9" w:rsidP="004153CD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наименование изложить в следующей редакции:</w:t>
      </w:r>
    </w:p>
    <w:p w:rsidR="00577FE9" w:rsidRPr="004153CD" w:rsidRDefault="00660A27" w:rsidP="004153CD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577FE9" w:rsidRPr="004153CD">
        <w:rPr>
          <w:sz w:val="28"/>
          <w:szCs w:val="28"/>
        </w:rPr>
        <w:t xml:space="preserve">Методика определения нормативных затрат на обеспечение функций органов местного самоуправления </w:t>
      </w:r>
      <w:r w:rsidR="00577FE9" w:rsidRPr="004153CD">
        <w:rPr>
          <w:rStyle w:val="a8"/>
          <w:b w:val="0"/>
          <w:bCs/>
          <w:color w:val="auto"/>
          <w:sz w:val="28"/>
          <w:szCs w:val="28"/>
        </w:rPr>
        <w:t>города Чебоксары</w:t>
      </w:r>
      <w:r w:rsidR="00577FE9" w:rsidRPr="004153CD">
        <w:rPr>
          <w:rStyle w:val="a8"/>
          <w:bCs/>
          <w:color w:val="auto"/>
          <w:sz w:val="28"/>
          <w:szCs w:val="28"/>
        </w:rPr>
        <w:t>,</w:t>
      </w:r>
      <w:r w:rsidR="00577FE9" w:rsidRPr="004153CD">
        <w:rPr>
          <w:sz w:val="28"/>
          <w:szCs w:val="28"/>
        </w:rPr>
        <w:t xml:space="preserve"> </w:t>
      </w:r>
      <w:r w:rsidR="006934E2" w:rsidRPr="004153CD">
        <w:rPr>
          <w:sz w:val="28"/>
          <w:szCs w:val="28"/>
        </w:rPr>
        <w:t>включая подведомственные им казенные учреждения</w:t>
      </w:r>
      <w:r w:rsidR="00577FE9" w:rsidRPr="004153CD">
        <w:rPr>
          <w:bCs/>
          <w:sz w:val="28"/>
          <w:szCs w:val="28"/>
        </w:rPr>
        <w:t xml:space="preserve"> города Чебоксары</w:t>
      </w:r>
      <w:r w:rsidRPr="004153CD">
        <w:rPr>
          <w:sz w:val="28"/>
          <w:szCs w:val="28"/>
        </w:rPr>
        <w:t>»</w:t>
      </w:r>
      <w:r w:rsidR="00577FE9" w:rsidRPr="004153CD">
        <w:rPr>
          <w:sz w:val="28"/>
          <w:szCs w:val="28"/>
        </w:rPr>
        <w:t>;</w:t>
      </w:r>
    </w:p>
    <w:p w:rsidR="00577FE9" w:rsidRPr="004153CD" w:rsidRDefault="00C50FD9" w:rsidP="004153CD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в</w:t>
      </w:r>
      <w:r w:rsidR="00577FE9" w:rsidRPr="004153CD">
        <w:rPr>
          <w:sz w:val="28"/>
          <w:szCs w:val="28"/>
        </w:rPr>
        <w:t xml:space="preserve"> разделе </w:t>
      </w:r>
      <w:r w:rsidR="00577FE9" w:rsidRPr="004153CD">
        <w:rPr>
          <w:sz w:val="28"/>
          <w:szCs w:val="28"/>
          <w:lang w:val="en-US"/>
        </w:rPr>
        <w:t>I</w:t>
      </w:r>
      <w:r w:rsidR="00577FE9" w:rsidRPr="004153CD">
        <w:rPr>
          <w:sz w:val="28"/>
          <w:szCs w:val="28"/>
        </w:rPr>
        <w:t>:</w:t>
      </w:r>
    </w:p>
    <w:p w:rsidR="00577FE9" w:rsidRPr="004153CD" w:rsidRDefault="00C50FD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в</w:t>
      </w:r>
      <w:r w:rsidR="00577FE9" w:rsidRPr="004153CD">
        <w:rPr>
          <w:sz w:val="28"/>
          <w:szCs w:val="28"/>
        </w:rPr>
        <w:t xml:space="preserve"> пункте 3:</w:t>
      </w:r>
    </w:p>
    <w:p w:rsidR="00577FE9" w:rsidRPr="004153CD" w:rsidRDefault="00577FE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абзац четвертый изложить в следующей редакции:</w:t>
      </w:r>
    </w:p>
    <w:p w:rsidR="00577FE9" w:rsidRPr="004153CD" w:rsidRDefault="00C50FD9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6" w:name="sub_110304"/>
      <w:r w:rsidRPr="004153CD">
        <w:rPr>
          <w:sz w:val="28"/>
          <w:szCs w:val="28"/>
        </w:rPr>
        <w:t>«</w:t>
      </w:r>
      <w:r w:rsidR="00577FE9" w:rsidRPr="004153CD">
        <w:rPr>
          <w:noProof/>
          <w:sz w:val="28"/>
          <w:szCs w:val="28"/>
        </w:rPr>
        <w:drawing>
          <wp:inline distT="0" distB="0" distL="0" distR="0" wp14:anchorId="2037DCF3" wp14:editId="1A24160B">
            <wp:extent cx="4572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FE9" w:rsidRPr="004153CD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установленными муниципальны</w:t>
      </w:r>
      <w:r w:rsidRPr="004153CD">
        <w:rPr>
          <w:sz w:val="28"/>
          <w:szCs w:val="28"/>
        </w:rPr>
        <w:t>м</w:t>
      </w:r>
      <w:r w:rsidR="00577FE9" w:rsidRPr="004153CD">
        <w:rPr>
          <w:sz w:val="28"/>
          <w:szCs w:val="28"/>
        </w:rPr>
        <w:t xml:space="preserve"> орган</w:t>
      </w:r>
      <w:r w:rsidRPr="004153CD">
        <w:rPr>
          <w:sz w:val="28"/>
          <w:szCs w:val="28"/>
        </w:rPr>
        <w:t>ом</w:t>
      </w:r>
      <w:r w:rsidR="00577FE9" w:rsidRPr="004153CD">
        <w:rPr>
          <w:sz w:val="28"/>
          <w:szCs w:val="28"/>
        </w:rPr>
        <w:t xml:space="preserve">, в соответствии с пунктом 5 Правил </w:t>
      </w:r>
      <w:r w:rsidR="00694D25" w:rsidRPr="004153CD">
        <w:rPr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694D25" w:rsidRPr="004153CD">
        <w:rPr>
          <w:bCs/>
          <w:sz w:val="28"/>
          <w:szCs w:val="28"/>
        </w:rPr>
        <w:t>города Чебоксары</w:t>
      </w:r>
      <w:r w:rsidR="009B5417" w:rsidRPr="004153CD">
        <w:rPr>
          <w:bCs/>
          <w:sz w:val="28"/>
          <w:szCs w:val="28"/>
        </w:rPr>
        <w:t>,</w:t>
      </w:r>
      <w:r w:rsidR="00694D25" w:rsidRPr="004153CD">
        <w:rPr>
          <w:bCs/>
          <w:sz w:val="28"/>
          <w:szCs w:val="28"/>
        </w:rPr>
        <w:t xml:space="preserve"> </w:t>
      </w:r>
      <w:r w:rsidR="006934E2" w:rsidRPr="004153CD">
        <w:rPr>
          <w:sz w:val="28"/>
          <w:szCs w:val="28"/>
        </w:rPr>
        <w:t>включая подведомственные им казенные учреждения</w:t>
      </w:r>
      <w:r w:rsidR="00694D25" w:rsidRPr="004153CD">
        <w:rPr>
          <w:bCs/>
          <w:sz w:val="28"/>
          <w:szCs w:val="28"/>
        </w:rPr>
        <w:t xml:space="preserve"> города Чебоксары</w:t>
      </w:r>
      <w:r w:rsidR="00577FE9" w:rsidRPr="004153CD">
        <w:rPr>
          <w:sz w:val="28"/>
          <w:szCs w:val="28"/>
        </w:rPr>
        <w:t xml:space="preserve">, утвержденных </w:t>
      </w:r>
      <w:r w:rsidR="00036522">
        <w:rPr>
          <w:sz w:val="28"/>
          <w:szCs w:val="28"/>
        </w:rPr>
        <w:t xml:space="preserve">настоящим </w:t>
      </w:r>
      <w:r w:rsidR="00577FE9" w:rsidRPr="004153CD">
        <w:rPr>
          <w:sz w:val="28"/>
          <w:szCs w:val="28"/>
        </w:rPr>
        <w:t>постановлением администрации города Чебоксары (далее - нормативы, установленные муниципальным орган</w:t>
      </w:r>
      <w:r w:rsidR="00694D25" w:rsidRPr="004153CD">
        <w:rPr>
          <w:sz w:val="28"/>
          <w:szCs w:val="28"/>
        </w:rPr>
        <w:t>о</w:t>
      </w:r>
      <w:r w:rsidR="00577FE9" w:rsidRPr="004153CD">
        <w:rPr>
          <w:sz w:val="28"/>
          <w:szCs w:val="28"/>
        </w:rPr>
        <w:t xml:space="preserve">м),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</w:t>
      </w:r>
      <w:r w:rsidR="006934E2" w:rsidRPr="004153CD">
        <w:rPr>
          <w:sz w:val="28"/>
          <w:szCs w:val="28"/>
        </w:rPr>
        <w:t xml:space="preserve">№ 1 </w:t>
      </w:r>
      <w:r w:rsidR="00577FE9" w:rsidRPr="004153CD">
        <w:rPr>
          <w:sz w:val="28"/>
          <w:szCs w:val="28"/>
        </w:rPr>
        <w:t>к настоящей Методике (далее - нормативы обеспечения средствами связи);</w:t>
      </w:r>
      <w:r w:rsidRPr="004153CD">
        <w:rPr>
          <w:sz w:val="28"/>
          <w:szCs w:val="28"/>
        </w:rPr>
        <w:t>»</w:t>
      </w:r>
      <w:r w:rsidR="006934E2" w:rsidRPr="004153CD">
        <w:rPr>
          <w:sz w:val="28"/>
          <w:szCs w:val="28"/>
        </w:rPr>
        <w:t>;</w:t>
      </w:r>
    </w:p>
    <w:bookmarkEnd w:id="16"/>
    <w:p w:rsidR="00577FE9" w:rsidRPr="004153CD" w:rsidRDefault="00577FE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абзаце пятом слова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нормативов затрат на приобретение средств связи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нормативов обеспечения средствами связи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пункте </w:t>
      </w:r>
      <w:r w:rsidR="007A424F" w:rsidRPr="004153CD">
        <w:rPr>
          <w:sz w:val="28"/>
          <w:szCs w:val="28"/>
        </w:rPr>
        <w:t>9</w:t>
      </w:r>
      <w:r w:rsidRPr="004153CD">
        <w:rPr>
          <w:sz w:val="28"/>
          <w:szCs w:val="28"/>
        </w:rPr>
        <w:t xml:space="preserve"> слова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настоящих Правил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настоящей Методики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пункте </w:t>
      </w:r>
      <w:r w:rsidR="00A873B9" w:rsidRPr="004153CD">
        <w:rPr>
          <w:sz w:val="28"/>
          <w:szCs w:val="28"/>
        </w:rPr>
        <w:t>10</w:t>
      </w:r>
      <w:r w:rsidRPr="004153CD">
        <w:rPr>
          <w:sz w:val="28"/>
          <w:szCs w:val="28"/>
        </w:rPr>
        <w:t>: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абзац четвертый изложить в следующей редакции:</w:t>
      </w:r>
    </w:p>
    <w:p w:rsidR="00ED7529" w:rsidRPr="004153CD" w:rsidRDefault="00A873B9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7" w:name="sub_111104"/>
      <w:r w:rsidRPr="004153CD">
        <w:rPr>
          <w:sz w:val="28"/>
          <w:szCs w:val="28"/>
        </w:rPr>
        <w:lastRenderedPageBreak/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756E6D93" wp14:editId="286E887B">
            <wp:extent cx="457200" cy="304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>- фактическое количество единиц i-й вычислительной техники, но не более предельного количества единиц i-й вычислительной техники;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17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абзаце пятом слова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1 i-ю рабочую станцию</w:t>
      </w:r>
      <w:r w:rsid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единицу i-й вычислительной техники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абзаце шестом слова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i-х рабочих станций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 xml:space="preserve">единиц </w:t>
      </w:r>
      <w:r w:rsidR="004D4931" w:rsidRPr="004153CD">
        <w:rPr>
          <w:sz w:val="28"/>
          <w:szCs w:val="28"/>
        </w:rPr>
        <w:br/>
      </w:r>
      <w:r w:rsidRPr="004153CD">
        <w:rPr>
          <w:sz w:val="28"/>
          <w:szCs w:val="28"/>
        </w:rPr>
        <w:t>i-й вычислительной техники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, слова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по формуле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A873B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по формулам:</w:t>
      </w:r>
      <w:r w:rsidR="00A873B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530F02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абзац седьмой </w:t>
      </w:r>
      <w:r w:rsidR="00ED7529" w:rsidRPr="004153CD">
        <w:rPr>
          <w:sz w:val="28"/>
          <w:szCs w:val="28"/>
        </w:rPr>
        <w:t>изложить в следующей редакции:</w:t>
      </w:r>
    </w:p>
    <w:p w:rsidR="00ED7529" w:rsidRPr="004153CD" w:rsidRDefault="00A873B9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8" w:name="sub_111107"/>
      <w:proofErr w:type="gramStart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337695B3" wp14:editId="6759C4A6">
            <wp:extent cx="1762125" cy="304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</w:t>
      </w:r>
      <w:proofErr w:type="gramEnd"/>
      <w:r w:rsidR="00ED7529" w:rsidRPr="004153CD">
        <w:rPr>
          <w:sz w:val="28"/>
          <w:szCs w:val="28"/>
        </w:rPr>
        <w:t xml:space="preserve"> для закрытого контура обработки информации;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18"/>
    <w:p w:rsidR="00ED7529" w:rsidRPr="004153CD" w:rsidRDefault="00A873B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д</w:t>
      </w:r>
      <w:r w:rsidR="00ED7529" w:rsidRPr="004153CD">
        <w:rPr>
          <w:sz w:val="28"/>
          <w:szCs w:val="28"/>
        </w:rPr>
        <w:t xml:space="preserve">ополнить новым </w:t>
      </w:r>
      <w:hyperlink r:id="rId16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абзацем восьмым</w:t>
        </w:r>
      </w:hyperlink>
      <w:r w:rsidR="00ED7529" w:rsidRPr="004153CD">
        <w:rPr>
          <w:sz w:val="28"/>
          <w:szCs w:val="28"/>
        </w:rPr>
        <w:t xml:space="preserve"> следующего содержания:</w:t>
      </w:r>
    </w:p>
    <w:p w:rsidR="00ED7529" w:rsidRPr="004153CD" w:rsidRDefault="00A873B9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19" w:name="sub_111108"/>
      <w:proofErr w:type="gramStart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79D9FF39" wp14:editId="3B2135A1">
            <wp:extent cx="1609725" cy="304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</w:t>
      </w:r>
      <w:proofErr w:type="gramEnd"/>
      <w:r w:rsidR="00ED7529" w:rsidRPr="004153CD">
        <w:rPr>
          <w:sz w:val="28"/>
          <w:szCs w:val="28"/>
        </w:rPr>
        <w:t xml:space="preserve"> для открытого контура обработки информации,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19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абзац восьмой считать </w:t>
      </w:r>
      <w:hyperlink r:id="rId18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абзацем девятым</w:t>
        </w:r>
      </w:hyperlink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абзац девятый считать </w:t>
      </w:r>
      <w:hyperlink r:id="rId19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абзацем десятым</w:t>
        </w:r>
      </w:hyperlink>
      <w:r w:rsidRPr="004153CD">
        <w:rPr>
          <w:sz w:val="28"/>
          <w:szCs w:val="28"/>
        </w:rPr>
        <w:t xml:space="preserve"> и изложить его в следующей редакции:</w:t>
      </w:r>
    </w:p>
    <w:p w:rsidR="00ED7529" w:rsidRPr="004153CD" w:rsidRDefault="00DF34AF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20" w:name="sub_111110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04132800" wp14:editId="6DF2388D">
            <wp:extent cx="342900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 расчетная численность основных работников, определяемая </w:t>
      </w:r>
      <w:r w:rsidR="007A424F" w:rsidRPr="004153CD">
        <w:rPr>
          <w:sz w:val="28"/>
          <w:szCs w:val="28"/>
        </w:rPr>
        <w:br/>
      </w:r>
      <w:r w:rsidR="00ED7529" w:rsidRPr="004153CD">
        <w:rPr>
          <w:sz w:val="28"/>
          <w:szCs w:val="28"/>
        </w:rPr>
        <w:t xml:space="preserve">в соответствии с пунктами 18, 20, 22 Общих правил определения </w:t>
      </w:r>
      <w:r w:rsidR="00A412DC" w:rsidRPr="004153CD">
        <w:rPr>
          <w:sz w:val="28"/>
          <w:szCs w:val="28"/>
        </w:rPr>
        <w:t xml:space="preserve"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</w:t>
      </w:r>
      <w:r w:rsidR="0005202D" w:rsidRPr="004153CD">
        <w:rPr>
          <w:sz w:val="28"/>
          <w:szCs w:val="28"/>
        </w:rPr>
        <w:br/>
      </w:r>
      <w:r w:rsidR="00A412DC" w:rsidRPr="004153CD">
        <w:rPr>
          <w:sz w:val="28"/>
          <w:szCs w:val="28"/>
        </w:rPr>
        <w:t xml:space="preserve">и здравоохранения, включая соответственно территориальные органы </w:t>
      </w:r>
      <w:r w:rsidR="0005202D" w:rsidRPr="004153CD">
        <w:rPr>
          <w:sz w:val="28"/>
          <w:szCs w:val="28"/>
        </w:rPr>
        <w:br/>
      </w:r>
      <w:r w:rsidR="00A412DC" w:rsidRPr="004153CD">
        <w:rPr>
          <w:sz w:val="28"/>
          <w:szCs w:val="28"/>
        </w:rPr>
        <w:t>и подведомственные казенные учреждения, а также Государственной корпорации по атомной энергии "</w:t>
      </w:r>
      <w:proofErr w:type="spellStart"/>
      <w:r w:rsidR="00A412DC" w:rsidRPr="004153CD">
        <w:rPr>
          <w:sz w:val="28"/>
          <w:szCs w:val="28"/>
        </w:rPr>
        <w:t>Росатом</w:t>
      </w:r>
      <w:proofErr w:type="spellEnd"/>
      <w:r w:rsidR="00A412DC" w:rsidRPr="004153CD">
        <w:rPr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A412DC" w:rsidRPr="004153CD">
        <w:rPr>
          <w:sz w:val="28"/>
          <w:szCs w:val="28"/>
        </w:rPr>
        <w:t>Роскосмос</w:t>
      </w:r>
      <w:proofErr w:type="spellEnd"/>
      <w:r w:rsidR="00A412DC" w:rsidRPr="004153CD">
        <w:rPr>
          <w:sz w:val="28"/>
          <w:szCs w:val="28"/>
        </w:rPr>
        <w:t>" и подведомственных им организаций</w:t>
      </w:r>
      <w:r w:rsidR="00ED7529" w:rsidRPr="004153CD">
        <w:rPr>
          <w:sz w:val="28"/>
          <w:szCs w:val="28"/>
        </w:rPr>
        <w:t>, утвержденных постановлением Правительства Российской Федерации от 13 октября 2014 г. N 1047.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20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21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абзацах первом</w:t>
        </w:r>
      </w:hyperlink>
      <w:r w:rsidRPr="004153CD">
        <w:rPr>
          <w:sz w:val="28"/>
          <w:szCs w:val="28"/>
        </w:rPr>
        <w:t xml:space="preserve">, </w:t>
      </w:r>
      <w:hyperlink r:id="rId22" w:history="1">
        <w:r w:rsidRPr="004153CD">
          <w:rPr>
            <w:rStyle w:val="a7"/>
            <w:rFonts w:cs="Arial"/>
            <w:color w:val="auto"/>
            <w:sz w:val="28"/>
            <w:szCs w:val="28"/>
          </w:rPr>
          <w:t>четвертом</w:t>
        </w:r>
      </w:hyperlink>
      <w:r w:rsidRPr="004153CD">
        <w:rPr>
          <w:sz w:val="28"/>
          <w:szCs w:val="28"/>
        </w:rPr>
        <w:t xml:space="preserve"> и </w:t>
      </w:r>
      <w:hyperlink r:id="rId23" w:history="1">
        <w:r w:rsidRPr="004153CD">
          <w:rPr>
            <w:rStyle w:val="a7"/>
            <w:rFonts w:cs="Arial"/>
            <w:color w:val="auto"/>
            <w:sz w:val="28"/>
            <w:szCs w:val="28"/>
          </w:rPr>
          <w:t>пятом пункта 1</w:t>
        </w:r>
        <w:r w:rsidR="00DF34AF" w:rsidRPr="004153CD">
          <w:rPr>
            <w:rStyle w:val="a7"/>
            <w:rFonts w:cs="Arial"/>
            <w:color w:val="auto"/>
            <w:sz w:val="28"/>
            <w:szCs w:val="28"/>
          </w:rPr>
          <w:t>5</w:t>
        </w:r>
      </w:hyperlink>
      <w:r w:rsidRPr="004153CD">
        <w:rPr>
          <w:sz w:val="28"/>
          <w:szCs w:val="28"/>
        </w:rPr>
        <w:t xml:space="preserve"> слова </w:t>
      </w:r>
      <w:r w:rsidR="00DF34A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копировальных аппаратов (оргтехники)</w:t>
      </w:r>
      <w:r w:rsidR="00DF34A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DF34A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копировальных аппаратов и иной оргтехники</w:t>
      </w:r>
      <w:r w:rsidR="00DF34A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24" w:history="1">
        <w:r w:rsidRPr="004153CD">
          <w:rPr>
            <w:rStyle w:val="a7"/>
            <w:rFonts w:cs="Arial"/>
            <w:color w:val="auto"/>
            <w:sz w:val="28"/>
            <w:szCs w:val="28"/>
          </w:rPr>
          <w:t>пункте 2</w:t>
        </w:r>
        <w:r w:rsidR="00DF34AF" w:rsidRPr="004153CD">
          <w:rPr>
            <w:rStyle w:val="a7"/>
            <w:rFonts w:cs="Arial"/>
            <w:color w:val="auto"/>
            <w:sz w:val="28"/>
            <w:szCs w:val="28"/>
          </w:rPr>
          <w:t>3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25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 второй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DF34AF" w:rsidP="00DF34AF">
      <w:pPr>
        <w:ind w:firstLine="709"/>
        <w:jc w:val="both"/>
        <w:rPr>
          <w:sz w:val="28"/>
          <w:szCs w:val="28"/>
        </w:rPr>
      </w:pPr>
      <w:bookmarkStart w:id="21" w:name="sub_112402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00706E0A" wp14:editId="743A3000">
            <wp:extent cx="2390775" cy="771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>,</w:t>
      </w:r>
      <w:r w:rsidR="006934E2"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21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27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</w:t>
        </w:r>
      </w:hyperlink>
      <w:r w:rsidRPr="004153CD">
        <w:rPr>
          <w:sz w:val="28"/>
          <w:szCs w:val="28"/>
        </w:rPr>
        <w:t xml:space="preserve"> слово </w:t>
      </w:r>
      <w:r w:rsidR="00DF34A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предельное</w:t>
      </w:r>
      <w:r w:rsidR="00DF34A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исключить, дополнить словами </w:t>
      </w:r>
      <w:r w:rsidR="000C6998" w:rsidRPr="004153CD">
        <w:rPr>
          <w:sz w:val="28"/>
          <w:szCs w:val="28"/>
        </w:rPr>
        <w:br/>
        <w:t>«</w:t>
      </w:r>
      <w:r w:rsidRPr="004153CD">
        <w:rPr>
          <w:sz w:val="28"/>
          <w:szCs w:val="28"/>
        </w:rPr>
        <w:t>, не превышающее предельное количество рабочих станций по i-й должности</w:t>
      </w:r>
      <w:r w:rsidR="000C699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bookmarkStart w:id="22" w:name="sub_119103"/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lastRenderedPageBreak/>
        <w:fldChar w:fldCharType="begin"/>
      </w:r>
      <w:r w:rsidRPr="004153CD">
        <w:rPr>
          <w:sz w:val="28"/>
          <w:szCs w:val="28"/>
        </w:rPr>
        <w:instrText>HYPERLINK "garantF1://22628387.112405"</w:instrText>
      </w:r>
      <w:r w:rsidRPr="004153CD">
        <w:rPr>
          <w:sz w:val="28"/>
          <w:szCs w:val="28"/>
        </w:rPr>
        <w:fldChar w:fldCharType="separate"/>
      </w:r>
      <w:r w:rsidRPr="004153CD">
        <w:rPr>
          <w:rStyle w:val="a7"/>
          <w:rFonts w:cs="Arial"/>
          <w:color w:val="auto"/>
          <w:sz w:val="28"/>
          <w:szCs w:val="28"/>
        </w:rPr>
        <w:t>абзац пятый</w:t>
      </w:r>
      <w:r w:rsidRPr="004153CD">
        <w:rPr>
          <w:sz w:val="28"/>
          <w:szCs w:val="28"/>
        </w:rPr>
        <w:fldChar w:fldCharType="end"/>
      </w:r>
      <w:r w:rsidRPr="004153CD">
        <w:rPr>
          <w:sz w:val="28"/>
          <w:szCs w:val="28"/>
        </w:rPr>
        <w:t xml:space="preserve"> признать утратившим силу;</w:t>
      </w:r>
    </w:p>
    <w:bookmarkEnd w:id="22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28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седьмом</w:t>
        </w:r>
      </w:hyperlink>
      <w:r w:rsidRPr="004153CD">
        <w:rPr>
          <w:sz w:val="28"/>
          <w:szCs w:val="28"/>
        </w:rPr>
        <w:t xml:space="preserve"> слова </w:t>
      </w:r>
      <w:r w:rsidR="000C699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по формуле</w:t>
      </w:r>
      <w:r w:rsidR="000C699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0C699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по формулам:</w:t>
      </w:r>
      <w:r w:rsidR="000C699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29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 восьмой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0C6998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23" w:name="sub_112408"/>
      <w:proofErr w:type="gramStart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77505CF2" wp14:editId="610A9956">
            <wp:extent cx="1762125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</w:t>
      </w:r>
      <w:proofErr w:type="gramEnd"/>
      <w:r w:rsidR="00ED7529" w:rsidRPr="004153CD">
        <w:rPr>
          <w:sz w:val="28"/>
          <w:szCs w:val="28"/>
        </w:rPr>
        <w:t xml:space="preserve"> для закрытого контура обработки информации;</w:t>
      </w:r>
      <w:r w:rsidRPr="004153CD">
        <w:rPr>
          <w:sz w:val="28"/>
          <w:szCs w:val="28"/>
        </w:rPr>
        <w:t>»</w:t>
      </w:r>
    </w:p>
    <w:bookmarkEnd w:id="23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дополнить новым </w:t>
      </w:r>
      <w:hyperlink r:id="rId31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абзацем девятым</w:t>
        </w:r>
      </w:hyperlink>
      <w:r w:rsidRPr="004153CD">
        <w:rPr>
          <w:sz w:val="28"/>
          <w:szCs w:val="28"/>
        </w:rPr>
        <w:t xml:space="preserve"> следующего содержания:</w:t>
      </w:r>
    </w:p>
    <w:p w:rsidR="00ED7529" w:rsidRPr="004153CD" w:rsidRDefault="000C6998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24" w:name="sub_112409"/>
      <w:proofErr w:type="gramStart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6EA967F5" wp14:editId="74061B89">
            <wp:extent cx="1609725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</w:t>
      </w:r>
      <w:proofErr w:type="gramEnd"/>
      <w:r w:rsidR="00ED7529" w:rsidRPr="004153CD">
        <w:rPr>
          <w:sz w:val="28"/>
          <w:szCs w:val="28"/>
        </w:rPr>
        <w:t xml:space="preserve"> для открытого контура обработки информации,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24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абзац девятый считать </w:t>
      </w:r>
      <w:hyperlink r:id="rId33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абзацем десятым</w:t>
        </w:r>
      </w:hyperlink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абзац десятый считать </w:t>
      </w:r>
      <w:hyperlink r:id="rId34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абзацем одиннадцатым</w:t>
        </w:r>
      </w:hyperlink>
      <w:r w:rsidRPr="004153CD">
        <w:rPr>
          <w:sz w:val="28"/>
          <w:szCs w:val="28"/>
        </w:rPr>
        <w:t xml:space="preserve"> и в нем слова </w:t>
      </w:r>
      <w:r w:rsidR="000C699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общих требований к определению нормативных затрат</w:t>
      </w:r>
      <w:r w:rsidR="000C699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0C6998" w:rsidRPr="004153CD">
        <w:rPr>
          <w:sz w:val="28"/>
          <w:szCs w:val="28"/>
        </w:rPr>
        <w:t>«</w:t>
      </w:r>
      <w:r w:rsidR="00A412DC" w:rsidRPr="004153CD">
        <w:rPr>
          <w:sz w:val="28"/>
          <w:szCs w:val="28"/>
        </w:rPr>
        <w:t>о</w:t>
      </w:r>
      <w:r w:rsidRPr="004153CD">
        <w:rPr>
          <w:sz w:val="28"/>
          <w:szCs w:val="28"/>
        </w:rPr>
        <w:t>бщих правил определения нормативных затрат</w:t>
      </w:r>
      <w:r w:rsidR="000C699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35" w:history="1">
        <w:r w:rsidRPr="004153CD">
          <w:rPr>
            <w:rStyle w:val="a7"/>
            <w:rFonts w:cs="Arial"/>
            <w:color w:val="auto"/>
            <w:sz w:val="28"/>
            <w:szCs w:val="28"/>
          </w:rPr>
          <w:t>пункте 2</w:t>
        </w:r>
        <w:r w:rsidR="00E93FC3" w:rsidRPr="004153CD">
          <w:rPr>
            <w:rStyle w:val="a7"/>
            <w:rFonts w:cs="Arial"/>
            <w:color w:val="auto"/>
            <w:sz w:val="28"/>
            <w:szCs w:val="28"/>
          </w:rPr>
          <w:t>4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36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первом</w:t>
        </w:r>
      </w:hyperlink>
      <w:r w:rsidRPr="004153CD">
        <w:rPr>
          <w:sz w:val="28"/>
          <w:szCs w:val="28"/>
        </w:rPr>
        <w:t xml:space="preserve"> слова </w:t>
      </w:r>
      <w:r w:rsidR="000C699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копировальных аппаратов (оргтехники)</w:t>
      </w:r>
      <w:r w:rsidR="000C699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0C699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копировальных аппаратов и иной оргтехники</w:t>
      </w:r>
      <w:r w:rsidR="000C699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64392" w:rsidP="009B5417">
      <w:pPr>
        <w:spacing w:line="288" w:lineRule="auto"/>
        <w:ind w:firstLine="709"/>
        <w:jc w:val="both"/>
        <w:rPr>
          <w:sz w:val="28"/>
          <w:szCs w:val="28"/>
        </w:rPr>
      </w:pPr>
      <w:hyperlink r:id="rId37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 второй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0C6998" w:rsidP="000C6998">
      <w:pPr>
        <w:ind w:firstLine="709"/>
        <w:jc w:val="both"/>
        <w:rPr>
          <w:sz w:val="28"/>
          <w:szCs w:val="28"/>
        </w:rPr>
      </w:pPr>
      <w:bookmarkStart w:id="25" w:name="sub_112502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295B4870" wp14:editId="2DF6B94B">
            <wp:extent cx="1819275" cy="771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>,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25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fldChar w:fldCharType="begin"/>
      </w:r>
      <w:r w:rsidRPr="004153CD">
        <w:rPr>
          <w:sz w:val="28"/>
          <w:szCs w:val="28"/>
        </w:rPr>
        <w:instrText>HYPERLINK "garantF1://22628387.112504"</w:instrText>
      </w:r>
      <w:r w:rsidRPr="004153CD">
        <w:rPr>
          <w:sz w:val="28"/>
          <w:szCs w:val="28"/>
        </w:rPr>
        <w:fldChar w:fldCharType="separate"/>
      </w:r>
      <w:r w:rsidRPr="004153CD">
        <w:rPr>
          <w:rStyle w:val="a7"/>
          <w:rFonts w:cs="Arial"/>
          <w:color w:val="auto"/>
          <w:sz w:val="28"/>
          <w:szCs w:val="28"/>
        </w:rPr>
        <w:t>абзац четвертый</w:t>
      </w:r>
      <w:r w:rsidRPr="004153CD">
        <w:rPr>
          <w:sz w:val="28"/>
          <w:szCs w:val="28"/>
        </w:rPr>
        <w:fldChar w:fldCharType="end"/>
      </w:r>
      <w:r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E93FC3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26" w:name="sub_112504"/>
      <w:proofErr w:type="gramStart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6D2F4C75" wp14:editId="4A951904">
            <wp:extent cx="419100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</w:t>
      </w:r>
      <w:proofErr w:type="gramEnd"/>
      <w:r w:rsidR="00ED7529" w:rsidRPr="004153CD">
        <w:rPr>
          <w:sz w:val="28"/>
          <w:szCs w:val="28"/>
        </w:rPr>
        <w:t xml:space="preserve"> количество принтеров, многофункциональных устройств, копировальных аппаратов и иной оргтехники по i-й должности в соответствии </w:t>
      </w:r>
      <w:r w:rsidR="00A412DC" w:rsidRPr="004153CD">
        <w:rPr>
          <w:sz w:val="28"/>
          <w:szCs w:val="28"/>
        </w:rPr>
        <w:br/>
      </w:r>
      <w:r w:rsidR="00ED7529" w:rsidRPr="004153CD">
        <w:rPr>
          <w:sz w:val="28"/>
          <w:szCs w:val="28"/>
        </w:rPr>
        <w:t xml:space="preserve">с нормативами, установленными </w:t>
      </w:r>
      <w:r w:rsidRPr="004153CD">
        <w:rPr>
          <w:sz w:val="28"/>
          <w:szCs w:val="28"/>
        </w:rPr>
        <w:t xml:space="preserve">муниципальным </w:t>
      </w:r>
      <w:r w:rsidR="00ED7529" w:rsidRPr="004153CD">
        <w:rPr>
          <w:sz w:val="28"/>
          <w:szCs w:val="28"/>
        </w:rPr>
        <w:t>орган</w:t>
      </w:r>
      <w:r w:rsidRPr="004153CD">
        <w:rPr>
          <w:sz w:val="28"/>
          <w:szCs w:val="28"/>
        </w:rPr>
        <w:t>о</w:t>
      </w:r>
      <w:r w:rsidR="00ED7529" w:rsidRPr="004153CD">
        <w:rPr>
          <w:sz w:val="28"/>
          <w:szCs w:val="28"/>
        </w:rPr>
        <w:t>м;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Start w:id="27" w:name="sub_119104"/>
    <w:bookmarkEnd w:id="26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fldChar w:fldCharType="begin"/>
      </w:r>
      <w:r w:rsidRPr="004153CD">
        <w:rPr>
          <w:sz w:val="28"/>
          <w:szCs w:val="28"/>
        </w:rPr>
        <w:instrText>HYPERLINK "garantF1://22628387.112505"</w:instrText>
      </w:r>
      <w:r w:rsidRPr="004153CD">
        <w:rPr>
          <w:sz w:val="28"/>
          <w:szCs w:val="28"/>
        </w:rPr>
        <w:fldChar w:fldCharType="separate"/>
      </w:r>
      <w:r w:rsidRPr="004153CD">
        <w:rPr>
          <w:rStyle w:val="a7"/>
          <w:rFonts w:cs="Arial"/>
          <w:color w:val="auto"/>
          <w:sz w:val="28"/>
          <w:szCs w:val="28"/>
        </w:rPr>
        <w:t>абзац пятый</w:t>
      </w:r>
      <w:r w:rsidRPr="004153CD">
        <w:rPr>
          <w:sz w:val="28"/>
          <w:szCs w:val="28"/>
        </w:rPr>
        <w:fldChar w:fldCharType="end"/>
      </w:r>
      <w:r w:rsidRPr="004153CD">
        <w:rPr>
          <w:sz w:val="28"/>
          <w:szCs w:val="28"/>
        </w:rPr>
        <w:t xml:space="preserve"> признать утратившим силу;</w:t>
      </w:r>
    </w:p>
    <w:bookmarkEnd w:id="27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40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шестом</w:t>
        </w:r>
      </w:hyperlink>
      <w:r w:rsidRPr="004153CD">
        <w:rPr>
          <w:sz w:val="28"/>
          <w:szCs w:val="28"/>
        </w:rPr>
        <w:t xml:space="preserve"> слова </w:t>
      </w:r>
      <w:r w:rsidR="00E93FC3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копировального аппарата (оргтехники)</w:t>
      </w:r>
      <w:r w:rsidR="00E93FC3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E93FC3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копировального аппарата и иной оргтехники</w:t>
      </w:r>
      <w:r w:rsidR="00E93FC3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41" w:history="1">
        <w:r w:rsidRPr="004153CD">
          <w:rPr>
            <w:rStyle w:val="a7"/>
            <w:rFonts w:cs="Arial"/>
            <w:color w:val="auto"/>
            <w:sz w:val="28"/>
            <w:szCs w:val="28"/>
          </w:rPr>
          <w:t>пункте 2</w:t>
        </w:r>
        <w:r w:rsidR="00E93FC3" w:rsidRPr="004153CD">
          <w:rPr>
            <w:rStyle w:val="a7"/>
            <w:rFonts w:cs="Arial"/>
            <w:color w:val="auto"/>
            <w:sz w:val="28"/>
            <w:szCs w:val="28"/>
          </w:rPr>
          <w:t>5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42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</w:t>
        </w:r>
      </w:hyperlink>
      <w:r w:rsidRPr="004153CD">
        <w:rPr>
          <w:sz w:val="28"/>
          <w:szCs w:val="28"/>
        </w:rPr>
        <w:t xml:space="preserve"> слова </w:t>
      </w:r>
      <w:r w:rsidR="00730B0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приобретению</w:t>
      </w:r>
      <w:r w:rsidR="00E93FC3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исключить, слова</w:t>
      </w:r>
      <w:r w:rsidR="00730B09" w:rsidRPr="004153CD">
        <w:rPr>
          <w:sz w:val="28"/>
          <w:szCs w:val="28"/>
        </w:rPr>
        <w:t xml:space="preserve"> </w:t>
      </w:r>
      <w:r w:rsidR="00E93FC3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нормативов затрат на приобретение средств связи</w:t>
      </w:r>
      <w:r w:rsidR="00E93FC3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730B0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нормативов обеспечения средствами связи</w:t>
      </w:r>
      <w:r w:rsidR="00730B0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43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пятом</w:t>
        </w:r>
      </w:hyperlink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нормативов затрат на приобретение средств связи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нормативов обеспечения средствами связи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44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2</w:t>
        </w:r>
        <w:r w:rsidR="00CB1EBF" w:rsidRPr="004153CD">
          <w:rPr>
            <w:rStyle w:val="a7"/>
            <w:rFonts w:cs="Arial"/>
            <w:color w:val="auto"/>
            <w:sz w:val="28"/>
            <w:szCs w:val="28"/>
          </w:rPr>
          <w:t>6</w:t>
        </w:r>
      </w:hyperlink>
      <w:r w:rsidRPr="004153CD">
        <w:rPr>
          <w:sz w:val="28"/>
          <w:szCs w:val="28"/>
        </w:rPr>
        <w:t xml:space="preserve">, </w:t>
      </w:r>
      <w:hyperlink r:id="rId45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2</w:t>
        </w:r>
        <w:r w:rsidR="00CB1EBF" w:rsidRPr="004153CD">
          <w:rPr>
            <w:rStyle w:val="a7"/>
            <w:rFonts w:cs="Arial"/>
            <w:color w:val="auto"/>
            <w:sz w:val="28"/>
            <w:szCs w:val="28"/>
          </w:rPr>
          <w:t>7</w:t>
        </w:r>
      </w:hyperlink>
      <w:r w:rsidRPr="004153CD">
        <w:rPr>
          <w:sz w:val="28"/>
          <w:szCs w:val="28"/>
        </w:rPr>
        <w:t xml:space="preserve">, </w:t>
      </w:r>
      <w:hyperlink r:id="rId46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2</w:t>
        </w:r>
        <w:r w:rsidR="00CB1EBF" w:rsidRPr="004153CD">
          <w:rPr>
            <w:rStyle w:val="a7"/>
            <w:rFonts w:cs="Arial"/>
            <w:color w:val="auto"/>
            <w:sz w:val="28"/>
            <w:szCs w:val="28"/>
          </w:rPr>
          <w:t>8</w:t>
        </w:r>
      </w:hyperlink>
      <w:r w:rsidRPr="004153CD">
        <w:rPr>
          <w:sz w:val="28"/>
          <w:szCs w:val="28"/>
        </w:rPr>
        <w:t xml:space="preserve">, </w:t>
      </w:r>
      <w:hyperlink r:id="rId47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абзаце четвертом пункта </w:t>
        </w:r>
        <w:r w:rsidR="00CB1EBF" w:rsidRPr="004153CD">
          <w:rPr>
            <w:rStyle w:val="a7"/>
            <w:rFonts w:cs="Arial"/>
            <w:color w:val="auto"/>
            <w:sz w:val="28"/>
            <w:szCs w:val="28"/>
          </w:rPr>
          <w:t>29</w:t>
        </w:r>
      </w:hyperlink>
      <w:r w:rsidRPr="004153CD">
        <w:rPr>
          <w:sz w:val="28"/>
          <w:szCs w:val="28"/>
        </w:rPr>
        <w:t xml:space="preserve">, </w:t>
      </w:r>
      <w:hyperlink r:id="rId48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3</w:t>
        </w:r>
      </w:hyperlink>
      <w:r w:rsidR="00CB1EBF" w:rsidRPr="004153CD">
        <w:rPr>
          <w:rStyle w:val="a7"/>
          <w:rFonts w:cs="Arial"/>
          <w:color w:val="auto"/>
          <w:sz w:val="28"/>
          <w:szCs w:val="28"/>
        </w:rPr>
        <w:t>0</w:t>
      </w:r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приобретению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49" w:history="1">
        <w:r w:rsidRPr="004153CD">
          <w:rPr>
            <w:rStyle w:val="a7"/>
            <w:rFonts w:cs="Arial"/>
            <w:color w:val="auto"/>
            <w:sz w:val="28"/>
            <w:szCs w:val="28"/>
          </w:rPr>
          <w:t>пункте 3</w:t>
        </w:r>
        <w:r w:rsidR="00CB1EBF" w:rsidRPr="004153CD">
          <w:rPr>
            <w:rStyle w:val="a7"/>
            <w:rFonts w:cs="Arial"/>
            <w:color w:val="auto"/>
            <w:sz w:val="28"/>
            <w:szCs w:val="28"/>
          </w:rPr>
          <w:t>1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50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первом</w:t>
        </w:r>
      </w:hyperlink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Затраты на приобретение магнитных и оптических носителей информации (</w:t>
      </w:r>
      <w:r w:rsidRPr="004153CD">
        <w:rPr>
          <w:noProof/>
          <w:sz w:val="28"/>
          <w:szCs w:val="28"/>
        </w:rPr>
        <w:drawing>
          <wp:inline distT="0" distB="0" distL="0" distR="0" wp14:anchorId="54ED99AD" wp14:editId="3A2D58EA">
            <wp:extent cx="32385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>)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 xml:space="preserve">Затраты на приобретение </w:t>
      </w:r>
      <w:r w:rsidRPr="004153CD">
        <w:rPr>
          <w:sz w:val="28"/>
          <w:szCs w:val="28"/>
        </w:rPr>
        <w:lastRenderedPageBreak/>
        <w:t>носителей информации, в том числе магнитных и оптических носителей информации (</w:t>
      </w:r>
      <w:r w:rsidRPr="004153CD">
        <w:rPr>
          <w:noProof/>
          <w:sz w:val="28"/>
          <w:szCs w:val="28"/>
        </w:rPr>
        <w:drawing>
          <wp:inline distT="0" distB="0" distL="0" distR="0" wp14:anchorId="78B8E564" wp14:editId="68452C1B">
            <wp:extent cx="32385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>),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53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</w:t>
        </w:r>
      </w:hyperlink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приобретению количество i-</w:t>
      </w:r>
      <w:proofErr w:type="spellStart"/>
      <w:r w:rsidRPr="004153CD">
        <w:rPr>
          <w:sz w:val="28"/>
          <w:szCs w:val="28"/>
        </w:rPr>
        <w:t>го</w:t>
      </w:r>
      <w:proofErr w:type="spellEnd"/>
      <w:r w:rsidRPr="004153CD">
        <w:rPr>
          <w:sz w:val="28"/>
          <w:szCs w:val="28"/>
        </w:rPr>
        <w:t xml:space="preserve"> носителя информации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количество носителей информации по i-й должности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54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пятом</w:t>
        </w:r>
      </w:hyperlink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единицы i-</w:t>
      </w:r>
      <w:proofErr w:type="spellStart"/>
      <w:r w:rsidRPr="004153CD">
        <w:rPr>
          <w:sz w:val="28"/>
          <w:szCs w:val="28"/>
        </w:rPr>
        <w:t>го</w:t>
      </w:r>
      <w:proofErr w:type="spellEnd"/>
      <w:r w:rsidRPr="004153CD">
        <w:rPr>
          <w:sz w:val="28"/>
          <w:szCs w:val="28"/>
        </w:rPr>
        <w:t xml:space="preserve"> носителя информации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единицы носителя информации по i-й должности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55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абзацах первом</w:t>
        </w:r>
      </w:hyperlink>
      <w:r w:rsidRPr="004153CD">
        <w:rPr>
          <w:sz w:val="28"/>
          <w:szCs w:val="28"/>
        </w:rPr>
        <w:t xml:space="preserve">, </w:t>
      </w:r>
      <w:hyperlink r:id="rId56" w:history="1">
        <w:r w:rsidRPr="004153CD">
          <w:rPr>
            <w:rStyle w:val="a7"/>
            <w:rFonts w:cs="Arial"/>
            <w:color w:val="auto"/>
            <w:sz w:val="28"/>
            <w:szCs w:val="28"/>
          </w:rPr>
          <w:t>четвертом</w:t>
        </w:r>
      </w:hyperlink>
      <w:r w:rsidRPr="004153CD">
        <w:rPr>
          <w:sz w:val="28"/>
          <w:szCs w:val="28"/>
        </w:rPr>
        <w:t xml:space="preserve"> и </w:t>
      </w:r>
      <w:hyperlink r:id="rId57" w:history="1">
        <w:r w:rsidRPr="004153CD">
          <w:rPr>
            <w:rStyle w:val="a7"/>
            <w:rFonts w:cs="Arial"/>
            <w:color w:val="auto"/>
            <w:sz w:val="28"/>
            <w:szCs w:val="28"/>
          </w:rPr>
          <w:t>пятом пункта 3</w:t>
        </w:r>
        <w:r w:rsidR="00CB1EBF" w:rsidRPr="004153CD">
          <w:rPr>
            <w:rStyle w:val="a7"/>
            <w:rFonts w:cs="Arial"/>
            <w:color w:val="auto"/>
            <w:sz w:val="28"/>
            <w:szCs w:val="28"/>
          </w:rPr>
          <w:t>2</w:t>
        </w:r>
      </w:hyperlink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копировальных аппаратов (оргтехники)</w:t>
      </w:r>
      <w:r w:rsidR="00CB1EBF" w:rsidRPr="004153CD">
        <w:rPr>
          <w:sz w:val="28"/>
          <w:szCs w:val="28"/>
        </w:rPr>
        <w:t xml:space="preserve">» </w:t>
      </w:r>
      <w:r w:rsidRPr="004153CD">
        <w:rPr>
          <w:sz w:val="28"/>
          <w:szCs w:val="28"/>
        </w:rPr>
        <w:t xml:space="preserve">заменить словами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копировальных аппаратов и иной оргтехники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58" w:history="1">
        <w:r w:rsidRPr="004153CD">
          <w:rPr>
            <w:rStyle w:val="a7"/>
            <w:rFonts w:cs="Arial"/>
            <w:color w:val="auto"/>
            <w:sz w:val="28"/>
            <w:szCs w:val="28"/>
          </w:rPr>
          <w:t>пункте 3</w:t>
        </w:r>
        <w:r w:rsidR="00CB1EBF" w:rsidRPr="004153CD">
          <w:rPr>
            <w:rStyle w:val="a7"/>
            <w:rFonts w:cs="Arial"/>
            <w:color w:val="auto"/>
            <w:sz w:val="28"/>
            <w:szCs w:val="28"/>
          </w:rPr>
          <w:t>3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59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первом</w:t>
        </w:r>
      </w:hyperlink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копировальных аппаратов (оргтехники)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копировальных аппаратов и иной оргтехники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60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</w:t>
        </w:r>
      </w:hyperlink>
      <w:r w:rsidRPr="004153CD">
        <w:rPr>
          <w:sz w:val="28"/>
          <w:szCs w:val="28"/>
        </w:rPr>
        <w:t xml:space="preserve"> слова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копировальных аппаратов (оргтехники) i-</w:t>
      </w:r>
      <w:proofErr w:type="spellStart"/>
      <w:r w:rsidRPr="004153CD">
        <w:rPr>
          <w:sz w:val="28"/>
          <w:szCs w:val="28"/>
        </w:rPr>
        <w:t>го</w:t>
      </w:r>
      <w:proofErr w:type="spellEnd"/>
      <w:r w:rsidRPr="004153CD">
        <w:rPr>
          <w:sz w:val="28"/>
          <w:szCs w:val="28"/>
        </w:rPr>
        <w:t xml:space="preserve"> типа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CB1EBF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копировальных аппаратов и иной оргтехники по i-й должности</w:t>
      </w:r>
      <w:r w:rsidR="00CB1EBF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61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абзацы пятый</w:t>
        </w:r>
      </w:hyperlink>
      <w:r w:rsidR="00ED7529" w:rsidRPr="004153CD">
        <w:rPr>
          <w:sz w:val="28"/>
          <w:szCs w:val="28"/>
        </w:rPr>
        <w:t xml:space="preserve"> и </w:t>
      </w:r>
      <w:hyperlink r:id="rId62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шестой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CB1EBF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28" w:name="sub_113405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40B9EE89" wp14:editId="3800D8BC">
            <wp:extent cx="438150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932C06" w:rsidRPr="004153CD">
        <w:rPr>
          <w:sz w:val="28"/>
          <w:szCs w:val="28"/>
        </w:rPr>
        <w:t xml:space="preserve">муниципальным </w:t>
      </w:r>
      <w:r w:rsidR="00ED7529" w:rsidRPr="004153CD">
        <w:rPr>
          <w:sz w:val="28"/>
          <w:szCs w:val="28"/>
        </w:rPr>
        <w:t>орган</w:t>
      </w:r>
      <w:r w:rsidR="00932C06" w:rsidRPr="004153CD">
        <w:rPr>
          <w:sz w:val="28"/>
          <w:szCs w:val="28"/>
        </w:rPr>
        <w:t>о</w:t>
      </w:r>
      <w:r w:rsidR="00ED7529" w:rsidRPr="004153CD">
        <w:rPr>
          <w:sz w:val="28"/>
          <w:szCs w:val="28"/>
        </w:rPr>
        <w:t>м;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29" w:name="sub_113406"/>
      <w:bookmarkEnd w:id="28"/>
      <w:r w:rsidRPr="004153CD">
        <w:rPr>
          <w:noProof/>
          <w:sz w:val="28"/>
          <w:szCs w:val="28"/>
        </w:rPr>
        <w:drawing>
          <wp:inline distT="0" distB="0" distL="0" distR="0" wp14:anchorId="13876B68" wp14:editId="4D3036B8">
            <wp:extent cx="41910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</w:t>
      </w:r>
      <w:r w:rsidR="0005202D" w:rsidRPr="004153CD">
        <w:rPr>
          <w:sz w:val="28"/>
          <w:szCs w:val="28"/>
        </w:rPr>
        <w:br/>
      </w:r>
      <w:r w:rsidRPr="004153CD">
        <w:rPr>
          <w:sz w:val="28"/>
          <w:szCs w:val="28"/>
        </w:rPr>
        <w:t xml:space="preserve">в соответствии с нормативами, установленными </w:t>
      </w:r>
      <w:r w:rsidR="00A412DC" w:rsidRPr="004153CD">
        <w:rPr>
          <w:sz w:val="28"/>
          <w:szCs w:val="28"/>
        </w:rPr>
        <w:t>муниципальным</w:t>
      </w:r>
      <w:r w:rsidRPr="004153CD">
        <w:rPr>
          <w:sz w:val="28"/>
          <w:szCs w:val="28"/>
        </w:rPr>
        <w:t xml:space="preserve"> орган</w:t>
      </w:r>
      <w:r w:rsidR="00A412DC" w:rsidRPr="004153CD">
        <w:rPr>
          <w:sz w:val="28"/>
          <w:szCs w:val="28"/>
        </w:rPr>
        <w:t>о</w:t>
      </w:r>
      <w:r w:rsidRPr="004153CD">
        <w:rPr>
          <w:sz w:val="28"/>
          <w:szCs w:val="28"/>
        </w:rPr>
        <w:t>м.</w:t>
      </w:r>
      <w:r w:rsidR="00932C0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bookmarkEnd w:id="29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65" w:history="1">
        <w:r w:rsidRPr="004153CD">
          <w:rPr>
            <w:rStyle w:val="a7"/>
            <w:rFonts w:cs="Arial"/>
            <w:color w:val="auto"/>
            <w:sz w:val="28"/>
            <w:szCs w:val="28"/>
          </w:rPr>
          <w:t>пункте 3</w:t>
        </w:r>
        <w:r w:rsidR="00932C06" w:rsidRPr="004153CD">
          <w:rPr>
            <w:rStyle w:val="a7"/>
            <w:rFonts w:cs="Arial"/>
            <w:color w:val="auto"/>
            <w:sz w:val="28"/>
            <w:szCs w:val="28"/>
          </w:rPr>
          <w:t>4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66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первом</w:t>
        </w:r>
      </w:hyperlink>
      <w:r w:rsidRPr="004153CD">
        <w:rPr>
          <w:sz w:val="28"/>
          <w:szCs w:val="28"/>
        </w:rPr>
        <w:t xml:space="preserve"> слова </w:t>
      </w:r>
      <w:r w:rsidR="00755356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и копировальных аппаратов (оргтехники)</w:t>
      </w:r>
      <w:r w:rsidR="0075535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755356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, копировальных аппаратов и иной оргтехники</w:t>
      </w:r>
      <w:r w:rsidR="0075535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67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 четвертый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755356" w:rsidP="00A412DC">
      <w:pPr>
        <w:spacing w:line="288" w:lineRule="auto"/>
        <w:ind w:firstLine="709"/>
        <w:jc w:val="both"/>
        <w:rPr>
          <w:sz w:val="28"/>
          <w:szCs w:val="28"/>
        </w:rPr>
      </w:pPr>
      <w:bookmarkStart w:id="30" w:name="sub_113504"/>
      <w:proofErr w:type="gramStart"/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4DB004B0" wp14:editId="74B0B797">
            <wp:extent cx="3810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 xml:space="preserve"> -</w:t>
      </w:r>
      <w:proofErr w:type="gramEnd"/>
      <w:r w:rsidR="00ED7529" w:rsidRPr="004153CD">
        <w:rPr>
          <w:sz w:val="28"/>
          <w:szCs w:val="28"/>
        </w:rPr>
        <w:t xml:space="preserve"> количество i-х запасных частей для принтеров, многофункциональных устройств, копировальных аппаратов и иной оргтехники;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End w:id="30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69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3</w:t>
        </w:r>
        <w:r w:rsidR="00755356" w:rsidRPr="004153CD">
          <w:rPr>
            <w:rStyle w:val="a7"/>
            <w:rFonts w:cs="Arial"/>
            <w:color w:val="auto"/>
            <w:sz w:val="28"/>
            <w:szCs w:val="28"/>
          </w:rPr>
          <w:t>5</w:t>
        </w:r>
      </w:hyperlink>
      <w:r w:rsidRPr="004153CD">
        <w:rPr>
          <w:sz w:val="28"/>
          <w:szCs w:val="28"/>
        </w:rPr>
        <w:t xml:space="preserve"> слова </w:t>
      </w:r>
      <w:r w:rsidR="00755356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приобретению</w:t>
      </w:r>
      <w:r w:rsidR="0075535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70" w:history="1">
        <w:r w:rsidRPr="004153CD">
          <w:rPr>
            <w:rStyle w:val="a7"/>
            <w:rFonts w:cs="Arial"/>
            <w:color w:val="auto"/>
            <w:sz w:val="28"/>
            <w:szCs w:val="28"/>
          </w:rPr>
          <w:t>разделе II</w:t>
        </w:r>
      </w:hyperlink>
      <w:r w:rsidRPr="004153CD">
        <w:rPr>
          <w:sz w:val="28"/>
          <w:szCs w:val="28"/>
        </w:rPr>
        <w:t>:</w:t>
      </w:r>
    </w:p>
    <w:p w:rsidR="006A6107" w:rsidRDefault="006A6107" w:rsidP="009B5417">
      <w:pPr>
        <w:spacing w:line="288" w:lineRule="auto"/>
        <w:ind w:firstLine="709"/>
        <w:jc w:val="both"/>
        <w:rPr>
          <w:sz w:val="28"/>
          <w:szCs w:val="28"/>
        </w:rPr>
      </w:pPr>
    </w:p>
    <w:p w:rsidR="006A6107" w:rsidRDefault="006A6107" w:rsidP="009B5417">
      <w:pPr>
        <w:spacing w:line="288" w:lineRule="auto"/>
        <w:ind w:firstLine="709"/>
        <w:jc w:val="both"/>
        <w:rPr>
          <w:sz w:val="28"/>
          <w:szCs w:val="28"/>
        </w:rPr>
      </w:pPr>
    </w:p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lastRenderedPageBreak/>
        <w:t xml:space="preserve">в </w:t>
      </w:r>
      <w:hyperlink r:id="rId71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абзаце четвертом пункта </w:t>
        </w:r>
        <w:r w:rsidR="00755356" w:rsidRPr="004153CD">
          <w:rPr>
            <w:rStyle w:val="a7"/>
            <w:rFonts w:cs="Arial"/>
            <w:color w:val="auto"/>
            <w:sz w:val="28"/>
            <w:szCs w:val="28"/>
          </w:rPr>
          <w:t>39</w:t>
        </w:r>
      </w:hyperlink>
      <w:r w:rsidRPr="004153CD">
        <w:rPr>
          <w:sz w:val="28"/>
          <w:szCs w:val="28"/>
        </w:rPr>
        <w:t xml:space="preserve"> слова </w:t>
      </w:r>
      <w:r w:rsidR="00755356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приобретению</w:t>
      </w:r>
      <w:r w:rsidR="0075535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72" w:history="1">
        <w:r w:rsidRPr="004153CD">
          <w:rPr>
            <w:rStyle w:val="a7"/>
            <w:rFonts w:cs="Arial"/>
            <w:color w:val="auto"/>
            <w:sz w:val="28"/>
            <w:szCs w:val="28"/>
          </w:rPr>
          <w:t>пункте 4</w:t>
        </w:r>
        <w:r w:rsidR="00755356" w:rsidRPr="004153CD">
          <w:rPr>
            <w:rStyle w:val="a7"/>
            <w:rFonts w:cs="Arial"/>
            <w:color w:val="auto"/>
            <w:sz w:val="28"/>
            <w:szCs w:val="28"/>
          </w:rPr>
          <w:t>0</w:t>
        </w:r>
      </w:hyperlink>
      <w:r w:rsidRPr="004153CD">
        <w:rPr>
          <w:sz w:val="28"/>
          <w:szCs w:val="28"/>
        </w:rPr>
        <w:t>:</w:t>
      </w:r>
    </w:p>
    <w:p w:rsidR="00755356" w:rsidRPr="004153CD" w:rsidRDefault="00755356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73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</w:t>
        </w:r>
        <w:r w:rsidR="005379A9" w:rsidRPr="004153CD">
          <w:rPr>
            <w:rStyle w:val="a7"/>
            <w:rFonts w:cs="Arial"/>
            <w:color w:val="auto"/>
            <w:sz w:val="28"/>
            <w:szCs w:val="28"/>
          </w:rPr>
          <w:t>:</w:t>
        </w:r>
      </w:hyperlink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первом предложении слова </w:t>
      </w:r>
      <w:r w:rsidR="00755356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аренде</w:t>
      </w:r>
      <w:r w:rsidR="0075535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во втором предложении слова </w:t>
      </w:r>
      <w:r w:rsidR="00755356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 настоящим Правилам</w:t>
      </w:r>
      <w:r w:rsidR="0075535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755356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 настоящей Методике</w:t>
      </w:r>
      <w:r w:rsidR="00755356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74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 пятый</w:t>
        </w:r>
      </w:hyperlink>
      <w:r w:rsidR="00ED7529" w:rsidRPr="004153CD">
        <w:rPr>
          <w:sz w:val="28"/>
          <w:szCs w:val="28"/>
        </w:rPr>
        <w:t xml:space="preserve"> дополнить словами </w:t>
      </w:r>
      <w:r w:rsidR="005379A9" w:rsidRPr="004153CD">
        <w:rPr>
          <w:sz w:val="28"/>
          <w:szCs w:val="28"/>
        </w:rPr>
        <w:t>«</w:t>
      </w:r>
      <w:r w:rsidR="00ED7529" w:rsidRPr="004153CD">
        <w:rPr>
          <w:sz w:val="28"/>
          <w:szCs w:val="28"/>
        </w:rPr>
        <w:t>,</w:t>
      </w:r>
      <w:r w:rsidR="005379A9" w:rsidRPr="004153CD">
        <w:rPr>
          <w:sz w:val="28"/>
          <w:szCs w:val="28"/>
        </w:rPr>
        <w:t xml:space="preserve"> </w:t>
      </w:r>
      <w:r w:rsidR="00ED7529" w:rsidRPr="004153CD">
        <w:rPr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приложением </w:t>
      </w:r>
      <w:r w:rsidR="009B5417" w:rsidRPr="004153CD">
        <w:rPr>
          <w:sz w:val="28"/>
          <w:szCs w:val="28"/>
        </w:rPr>
        <w:t>№ 2</w:t>
      </w:r>
      <w:r w:rsidR="00ED7529" w:rsidRPr="004153CD">
        <w:rPr>
          <w:sz w:val="28"/>
          <w:szCs w:val="28"/>
        </w:rPr>
        <w:t xml:space="preserve"> к настоящей Методике</w:t>
      </w:r>
      <w:r w:rsidR="005379A9"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75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4</w:t>
        </w:r>
        <w:r w:rsidR="005379A9" w:rsidRPr="004153CD">
          <w:rPr>
            <w:rStyle w:val="a7"/>
            <w:rFonts w:cs="Arial"/>
            <w:color w:val="auto"/>
            <w:sz w:val="28"/>
            <w:szCs w:val="28"/>
          </w:rPr>
          <w:t>1</w:t>
        </w:r>
      </w:hyperlink>
      <w:r w:rsidRPr="004153CD">
        <w:rPr>
          <w:sz w:val="28"/>
          <w:szCs w:val="28"/>
        </w:rPr>
        <w:t xml:space="preserve"> слова </w:t>
      </w:r>
      <w:r w:rsidR="005379A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 xml:space="preserve">планируемое количество </w:t>
      </w:r>
      <w:r w:rsidR="00200C43" w:rsidRPr="004153CD">
        <w:rPr>
          <w:sz w:val="28"/>
          <w:szCs w:val="28"/>
        </w:rPr>
        <w:br/>
      </w:r>
      <w:r w:rsidRPr="004153CD">
        <w:rPr>
          <w:sz w:val="28"/>
          <w:szCs w:val="28"/>
        </w:rPr>
        <w:t>к приобретению</w:t>
      </w:r>
      <w:r w:rsidR="005379A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словом </w:t>
      </w:r>
      <w:r w:rsidR="005379A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количество</w:t>
      </w:r>
      <w:r w:rsidR="005379A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76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пункте </w:t>
        </w:r>
        <w:r w:rsidR="005379A9" w:rsidRPr="004153CD">
          <w:rPr>
            <w:rStyle w:val="a7"/>
            <w:rFonts w:cs="Arial"/>
            <w:color w:val="auto"/>
            <w:sz w:val="28"/>
            <w:szCs w:val="28"/>
          </w:rPr>
          <w:t>58</w:t>
        </w:r>
      </w:hyperlink>
      <w:r w:rsidRPr="004153CD">
        <w:rPr>
          <w:sz w:val="28"/>
          <w:szCs w:val="28"/>
        </w:rPr>
        <w:t xml:space="preserve"> слова </w:t>
      </w:r>
      <w:r w:rsidR="005379A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настоящих Правил</w:t>
      </w:r>
      <w:r w:rsidR="005379A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5379A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настоящей Методики</w:t>
      </w:r>
      <w:r w:rsidR="005379A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77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абзаце первом пункта </w:t>
        </w:r>
        <w:r w:rsidR="005379A9" w:rsidRPr="004153CD">
          <w:rPr>
            <w:rStyle w:val="a7"/>
            <w:rFonts w:cs="Arial"/>
            <w:color w:val="auto"/>
            <w:sz w:val="28"/>
            <w:szCs w:val="28"/>
          </w:rPr>
          <w:t>60</w:t>
        </w:r>
      </w:hyperlink>
      <w:r w:rsidRPr="004153CD">
        <w:rPr>
          <w:sz w:val="28"/>
          <w:szCs w:val="28"/>
        </w:rPr>
        <w:t xml:space="preserve"> слово </w:t>
      </w:r>
      <w:r w:rsidR="005379A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реже</w:t>
      </w:r>
      <w:r w:rsidR="005379A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словом </w:t>
      </w:r>
      <w:r w:rsidR="005379A9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более</w:t>
      </w:r>
      <w:r w:rsidR="005379A9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78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 xml:space="preserve">пункт </w:t>
        </w:r>
        <w:r w:rsidR="005379A9" w:rsidRPr="004153CD">
          <w:rPr>
            <w:rStyle w:val="a7"/>
            <w:rFonts w:cs="Arial"/>
            <w:color w:val="auto"/>
            <w:sz w:val="28"/>
            <w:szCs w:val="28"/>
          </w:rPr>
          <w:t>67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5379A9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31" w:name="sub_1171"/>
      <w:r w:rsidRPr="004153CD">
        <w:rPr>
          <w:sz w:val="28"/>
          <w:szCs w:val="28"/>
        </w:rPr>
        <w:t>«67</w:t>
      </w:r>
      <w:r w:rsidR="00ED7529" w:rsidRPr="004153CD">
        <w:rPr>
          <w:sz w:val="28"/>
          <w:szCs w:val="28"/>
        </w:rPr>
        <w:t>. Затраты на техническое обслуживание и ремонт транспортных средств (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3A800C06" wp14:editId="5D5A18DF">
            <wp:extent cx="50482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>) определяются по формуле</w:t>
      </w:r>
      <w:r w:rsidRPr="004153CD">
        <w:rPr>
          <w:sz w:val="28"/>
          <w:szCs w:val="28"/>
        </w:rPr>
        <w:t>:</w:t>
      </w:r>
    </w:p>
    <w:bookmarkEnd w:id="31"/>
    <w:p w:rsidR="00ED7529" w:rsidRPr="004153CD" w:rsidRDefault="00ED7529" w:rsidP="00A412DC">
      <w:pPr>
        <w:ind w:firstLine="709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647902EB" wp14:editId="1171DE65">
            <wp:extent cx="2200275" cy="771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>,</w:t>
      </w:r>
    </w:p>
    <w:p w:rsidR="00ED7529" w:rsidRPr="004153CD" w:rsidRDefault="00ED7529" w:rsidP="007A424F">
      <w:pPr>
        <w:spacing w:line="288" w:lineRule="auto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где:</w:t>
      </w:r>
    </w:p>
    <w:p w:rsidR="00ED7529" w:rsidRPr="004153CD" w:rsidRDefault="00ED7529" w:rsidP="007A424F">
      <w:pPr>
        <w:spacing w:line="288" w:lineRule="auto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586D872E" wp14:editId="7CE7DC47">
            <wp:extent cx="5143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 xml:space="preserve"> - количество i-х транспортных средств;</w:t>
      </w:r>
    </w:p>
    <w:p w:rsidR="00ED7529" w:rsidRDefault="00ED7529" w:rsidP="007A424F">
      <w:pPr>
        <w:spacing w:line="288" w:lineRule="auto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65FA9790" wp14:editId="59954E3F">
            <wp:extent cx="5143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4153CD">
        <w:rPr>
          <w:sz w:val="28"/>
          <w:szCs w:val="28"/>
        </w:rPr>
        <w:t>го</w:t>
      </w:r>
      <w:proofErr w:type="spellEnd"/>
      <w:r w:rsidRPr="004153CD">
        <w:rPr>
          <w:sz w:val="28"/>
          <w:szCs w:val="28"/>
        </w:rPr>
        <w:t xml:space="preserve"> транспортного средства, которая определяется по средним фактическим данным за </w:t>
      </w:r>
      <w:r w:rsidR="00200C43" w:rsidRPr="004153CD">
        <w:rPr>
          <w:sz w:val="28"/>
          <w:szCs w:val="28"/>
        </w:rPr>
        <w:br/>
      </w:r>
      <w:r w:rsidRPr="004153CD">
        <w:rPr>
          <w:sz w:val="28"/>
          <w:szCs w:val="28"/>
        </w:rPr>
        <w:t>3 предыдущих финансовых года.";</w:t>
      </w:r>
    </w:p>
    <w:p w:rsidR="00F265AB" w:rsidRPr="004153CD" w:rsidRDefault="00F265AB" w:rsidP="00ED10A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D10AF">
        <w:rPr>
          <w:sz w:val="28"/>
          <w:szCs w:val="28"/>
        </w:rPr>
        <w:t>5 пункта 70 после слова ремонта добавить</w:t>
      </w:r>
      <w:r w:rsidR="00E64392">
        <w:rPr>
          <w:sz w:val="28"/>
          <w:szCs w:val="28"/>
        </w:rPr>
        <w:t xml:space="preserve"> цифру</w:t>
      </w:r>
      <w:r w:rsidR="00ED10AF">
        <w:rPr>
          <w:sz w:val="28"/>
          <w:szCs w:val="28"/>
        </w:rPr>
        <w:t xml:space="preserve"> «1»</w:t>
      </w:r>
      <w:r w:rsidR="006A610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83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 xml:space="preserve">пункт </w:t>
        </w:r>
        <w:r w:rsidR="008C7EDC" w:rsidRPr="004153CD">
          <w:rPr>
            <w:rStyle w:val="a7"/>
            <w:rFonts w:cs="Arial"/>
            <w:color w:val="auto"/>
            <w:sz w:val="28"/>
            <w:szCs w:val="28"/>
          </w:rPr>
          <w:t>79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8C7EDC" w:rsidP="009B5417">
      <w:pPr>
        <w:spacing w:line="288" w:lineRule="auto"/>
        <w:ind w:firstLine="709"/>
        <w:jc w:val="both"/>
        <w:rPr>
          <w:sz w:val="28"/>
          <w:szCs w:val="28"/>
        </w:rPr>
      </w:pPr>
      <w:bookmarkStart w:id="32" w:name="sub_1183"/>
      <w:r w:rsidRPr="004153CD">
        <w:rPr>
          <w:sz w:val="28"/>
          <w:szCs w:val="28"/>
        </w:rPr>
        <w:t>«79</w:t>
      </w:r>
      <w:r w:rsidR="00ED7529" w:rsidRPr="004153CD">
        <w:rPr>
          <w:sz w:val="28"/>
          <w:szCs w:val="28"/>
        </w:rPr>
        <w:t xml:space="preserve">. Затраты на приобретение </w:t>
      </w:r>
      <w:proofErr w:type="spellStart"/>
      <w:r w:rsidR="00ED7529" w:rsidRPr="004153CD">
        <w:rPr>
          <w:sz w:val="28"/>
          <w:szCs w:val="28"/>
        </w:rPr>
        <w:t>спецжурналов</w:t>
      </w:r>
      <w:proofErr w:type="spellEnd"/>
      <w:r w:rsidR="00ED7529" w:rsidRPr="004153CD">
        <w:rPr>
          <w:sz w:val="28"/>
          <w:szCs w:val="28"/>
        </w:rPr>
        <w:t xml:space="preserve"> и бланков строгой отчетности </w:t>
      </w:r>
      <w:r w:rsidRPr="004153CD">
        <w:rPr>
          <w:sz w:val="28"/>
          <w:szCs w:val="28"/>
        </w:rPr>
        <w:br/>
      </w:r>
      <w:r w:rsidR="00ED7529" w:rsidRPr="004153CD">
        <w:rPr>
          <w:sz w:val="28"/>
          <w:szCs w:val="28"/>
        </w:rPr>
        <w:t>(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4FE7A60C" wp14:editId="04D9E810">
            <wp:extent cx="40957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>) определяются по формул</w:t>
      </w:r>
      <w:bookmarkStart w:id="33" w:name="_GoBack"/>
      <w:bookmarkEnd w:id="33"/>
      <w:r w:rsidR="00ED7529" w:rsidRPr="004153CD">
        <w:rPr>
          <w:sz w:val="28"/>
          <w:szCs w:val="28"/>
        </w:rPr>
        <w:t>е</w:t>
      </w:r>
      <w:r w:rsidRPr="004153CD">
        <w:rPr>
          <w:sz w:val="28"/>
          <w:szCs w:val="28"/>
        </w:rPr>
        <w:t>:</w:t>
      </w:r>
    </w:p>
    <w:bookmarkEnd w:id="32"/>
    <w:p w:rsidR="00ED7529" w:rsidRPr="004153CD" w:rsidRDefault="00ED7529" w:rsidP="00A412DC">
      <w:pPr>
        <w:ind w:firstLine="709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36A86F27" wp14:editId="76BCEDA0">
            <wp:extent cx="3076575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>,</w:t>
      </w:r>
    </w:p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где:</w:t>
      </w:r>
    </w:p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48F517BF" wp14:editId="7D9CE78E">
            <wp:extent cx="3429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 xml:space="preserve"> - количество приобретаемых i-х </w:t>
      </w:r>
      <w:proofErr w:type="spellStart"/>
      <w:r w:rsidRPr="004153CD">
        <w:rPr>
          <w:sz w:val="28"/>
          <w:szCs w:val="28"/>
        </w:rPr>
        <w:t>спецжурналов</w:t>
      </w:r>
      <w:proofErr w:type="spellEnd"/>
      <w:r w:rsidRPr="004153CD">
        <w:rPr>
          <w:sz w:val="28"/>
          <w:szCs w:val="28"/>
        </w:rPr>
        <w:t>;</w:t>
      </w:r>
    </w:p>
    <w:p w:rsidR="006A6107" w:rsidRDefault="006A6107" w:rsidP="009B5417">
      <w:pPr>
        <w:spacing w:line="288" w:lineRule="auto"/>
        <w:ind w:firstLine="709"/>
        <w:jc w:val="both"/>
        <w:rPr>
          <w:sz w:val="28"/>
          <w:szCs w:val="28"/>
        </w:rPr>
      </w:pPr>
    </w:p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076C2561" wp14:editId="5AE2B834">
            <wp:extent cx="3429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 xml:space="preserve"> - цена i-</w:t>
      </w:r>
      <w:proofErr w:type="spellStart"/>
      <w:r w:rsidRPr="004153CD">
        <w:rPr>
          <w:sz w:val="28"/>
          <w:szCs w:val="28"/>
        </w:rPr>
        <w:t>го</w:t>
      </w:r>
      <w:proofErr w:type="spellEnd"/>
      <w:r w:rsidRPr="004153CD">
        <w:rPr>
          <w:sz w:val="28"/>
          <w:szCs w:val="28"/>
        </w:rPr>
        <w:t xml:space="preserve"> </w:t>
      </w:r>
      <w:proofErr w:type="spellStart"/>
      <w:r w:rsidRPr="004153CD">
        <w:rPr>
          <w:sz w:val="28"/>
          <w:szCs w:val="28"/>
        </w:rPr>
        <w:t>спецжурнала</w:t>
      </w:r>
      <w:proofErr w:type="spellEnd"/>
      <w:r w:rsidRPr="004153CD">
        <w:rPr>
          <w:sz w:val="28"/>
          <w:szCs w:val="28"/>
        </w:rPr>
        <w:t>;</w:t>
      </w:r>
    </w:p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46C1850C" wp14:editId="0919F541">
            <wp:extent cx="3905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 xml:space="preserve"> - количество приобретаемых j-х бланков строгой отчетности;</w:t>
      </w:r>
    </w:p>
    <w:p w:rsidR="00ED7529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noProof/>
          <w:sz w:val="28"/>
          <w:szCs w:val="28"/>
        </w:rPr>
        <w:drawing>
          <wp:inline distT="0" distB="0" distL="0" distR="0" wp14:anchorId="43E27490" wp14:editId="619E89C2">
            <wp:extent cx="39052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CD">
        <w:rPr>
          <w:sz w:val="28"/>
          <w:szCs w:val="28"/>
        </w:rPr>
        <w:t xml:space="preserve"> - цена j-</w:t>
      </w:r>
      <w:proofErr w:type="spellStart"/>
      <w:r w:rsidRPr="004153CD">
        <w:rPr>
          <w:sz w:val="28"/>
          <w:szCs w:val="28"/>
        </w:rPr>
        <w:t>го</w:t>
      </w:r>
      <w:proofErr w:type="spellEnd"/>
      <w:r w:rsidRPr="004153CD">
        <w:rPr>
          <w:sz w:val="28"/>
          <w:szCs w:val="28"/>
        </w:rPr>
        <w:t xml:space="preserve"> бланка строгой отчетности.";</w:t>
      </w:r>
    </w:p>
    <w:bookmarkStart w:id="34" w:name="sub_119105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fldChar w:fldCharType="begin"/>
      </w:r>
      <w:r w:rsidRPr="004153CD">
        <w:rPr>
          <w:sz w:val="28"/>
          <w:szCs w:val="28"/>
        </w:rPr>
        <w:instrText>HYPERLINK "garantF1://22628387.1187"</w:instrText>
      </w:r>
      <w:r w:rsidRPr="004153CD">
        <w:rPr>
          <w:sz w:val="28"/>
          <w:szCs w:val="28"/>
        </w:rPr>
        <w:fldChar w:fldCharType="separate"/>
      </w:r>
      <w:r w:rsidRPr="004153CD">
        <w:rPr>
          <w:rStyle w:val="a7"/>
          <w:rFonts w:cs="Arial"/>
          <w:color w:val="auto"/>
          <w:sz w:val="28"/>
          <w:szCs w:val="28"/>
        </w:rPr>
        <w:t>пункт 8</w:t>
      </w:r>
      <w:r w:rsidR="008C7EDC" w:rsidRPr="004153CD">
        <w:rPr>
          <w:rStyle w:val="a7"/>
          <w:rFonts w:cs="Arial"/>
          <w:color w:val="auto"/>
          <w:sz w:val="28"/>
          <w:szCs w:val="28"/>
        </w:rPr>
        <w:t>3</w:t>
      </w:r>
      <w:r w:rsidRPr="004153CD">
        <w:rPr>
          <w:sz w:val="28"/>
          <w:szCs w:val="28"/>
        </w:rPr>
        <w:fldChar w:fldCharType="end"/>
      </w:r>
      <w:r w:rsidRPr="004153CD">
        <w:rPr>
          <w:sz w:val="28"/>
          <w:szCs w:val="28"/>
        </w:rPr>
        <w:t xml:space="preserve"> признать утратившим силу;</w:t>
      </w:r>
    </w:p>
    <w:bookmarkEnd w:id="34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90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пункте </w:t>
        </w:r>
        <w:r w:rsidR="008C7EDC" w:rsidRPr="004153CD">
          <w:rPr>
            <w:rStyle w:val="a7"/>
            <w:rFonts w:cs="Arial"/>
            <w:color w:val="auto"/>
            <w:sz w:val="28"/>
            <w:szCs w:val="28"/>
          </w:rPr>
          <w:t>87</w:t>
        </w:r>
      </w:hyperlink>
      <w:r w:rsidRPr="004153CD">
        <w:rPr>
          <w:sz w:val="28"/>
          <w:szCs w:val="28"/>
        </w:rPr>
        <w:t>:</w:t>
      </w:r>
    </w:p>
    <w:p w:rsidR="00A412DC" w:rsidRPr="004153CD" w:rsidRDefault="00E64392" w:rsidP="00A412DC">
      <w:pPr>
        <w:spacing w:line="288" w:lineRule="auto"/>
        <w:ind w:firstLine="709"/>
        <w:jc w:val="both"/>
        <w:rPr>
          <w:sz w:val="28"/>
          <w:szCs w:val="28"/>
        </w:rPr>
      </w:pPr>
      <w:hyperlink r:id="rId91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 второй</w:t>
        </w:r>
      </w:hyperlink>
      <w:r w:rsidR="00ED7529" w:rsidRPr="004153CD">
        <w:rPr>
          <w:sz w:val="28"/>
          <w:szCs w:val="28"/>
        </w:rPr>
        <w:t xml:space="preserve"> изложить в следующей редакции:</w:t>
      </w:r>
      <w:bookmarkStart w:id="35" w:name="sub_119102"/>
    </w:p>
    <w:p w:rsidR="00ED7529" w:rsidRPr="004153CD" w:rsidRDefault="008C7EDC" w:rsidP="00A412DC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>«</w:t>
      </w:r>
      <w:r w:rsidR="00ED7529" w:rsidRPr="004153CD">
        <w:rPr>
          <w:noProof/>
          <w:sz w:val="28"/>
          <w:szCs w:val="28"/>
        </w:rPr>
        <w:drawing>
          <wp:inline distT="0" distB="0" distL="0" distR="0" wp14:anchorId="1A17C254" wp14:editId="1C86C4BE">
            <wp:extent cx="24098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9" w:rsidRPr="004153CD">
        <w:rPr>
          <w:sz w:val="28"/>
          <w:szCs w:val="28"/>
        </w:rPr>
        <w:t>,</w:t>
      </w:r>
      <w:r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Start w:id="36" w:name="sub_119106"/>
    <w:bookmarkEnd w:id="35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fldChar w:fldCharType="begin"/>
      </w:r>
      <w:r w:rsidRPr="004153CD">
        <w:rPr>
          <w:sz w:val="28"/>
          <w:szCs w:val="28"/>
        </w:rPr>
        <w:instrText>HYPERLINK "garantF1://22628387.119104"</w:instrText>
      </w:r>
      <w:r w:rsidRPr="004153CD">
        <w:rPr>
          <w:sz w:val="28"/>
          <w:szCs w:val="28"/>
        </w:rPr>
        <w:fldChar w:fldCharType="separate"/>
      </w:r>
      <w:r w:rsidRPr="004153CD">
        <w:rPr>
          <w:rStyle w:val="a7"/>
          <w:rFonts w:cs="Arial"/>
          <w:color w:val="auto"/>
          <w:sz w:val="28"/>
          <w:szCs w:val="28"/>
        </w:rPr>
        <w:t>абзац четвертый</w:t>
      </w:r>
      <w:r w:rsidRPr="004153CD">
        <w:rPr>
          <w:sz w:val="28"/>
          <w:szCs w:val="28"/>
        </w:rPr>
        <w:fldChar w:fldCharType="end"/>
      </w:r>
      <w:r w:rsidRPr="004153CD">
        <w:rPr>
          <w:sz w:val="28"/>
          <w:szCs w:val="28"/>
        </w:rPr>
        <w:t xml:space="preserve"> признать утратившим силу;</w:t>
      </w:r>
    </w:p>
    <w:bookmarkEnd w:id="36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93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пятом</w:t>
        </w:r>
      </w:hyperlink>
      <w:r w:rsidRPr="004153CD">
        <w:rPr>
          <w:sz w:val="28"/>
          <w:szCs w:val="28"/>
        </w:rPr>
        <w:t xml:space="preserve"> слова </w:t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в очередном финансовом году</w:t>
      </w:r>
      <w:r w:rsidR="008C7EDC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94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шестом</w:t>
        </w:r>
      </w:hyperlink>
      <w:r w:rsidRPr="004153CD">
        <w:rPr>
          <w:sz w:val="28"/>
          <w:szCs w:val="28"/>
        </w:rPr>
        <w:t xml:space="preserve"> слово </w:t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</w:t>
      </w:r>
      <w:r w:rsidR="008C7EDC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95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пункте </w:t>
        </w:r>
        <w:r w:rsidR="008C7EDC" w:rsidRPr="004153CD">
          <w:rPr>
            <w:rStyle w:val="a7"/>
            <w:rFonts w:cs="Arial"/>
            <w:color w:val="auto"/>
            <w:sz w:val="28"/>
            <w:szCs w:val="28"/>
          </w:rPr>
          <w:t>89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96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</w:t>
        </w:r>
      </w:hyperlink>
      <w:r w:rsidRPr="004153CD">
        <w:rPr>
          <w:sz w:val="28"/>
          <w:szCs w:val="28"/>
        </w:rPr>
        <w:t xml:space="preserve"> слова </w:t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приобретению</w:t>
      </w:r>
      <w:r w:rsidR="008C7EDC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исключить, слова </w:t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 настоящим Правилам</w:t>
      </w:r>
      <w:r w:rsidR="008C7EDC" w:rsidRPr="004153CD">
        <w:rPr>
          <w:sz w:val="28"/>
          <w:szCs w:val="28"/>
        </w:rPr>
        <w:t xml:space="preserve">» </w:t>
      </w:r>
      <w:r w:rsidRPr="004153CD">
        <w:rPr>
          <w:sz w:val="28"/>
          <w:szCs w:val="28"/>
        </w:rPr>
        <w:t xml:space="preserve">заменить словами </w:t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 настоящей Методике</w:t>
      </w:r>
      <w:r w:rsidR="008C7EDC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97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пятом</w:t>
        </w:r>
      </w:hyperlink>
      <w:r w:rsidRPr="004153CD">
        <w:rPr>
          <w:sz w:val="28"/>
          <w:szCs w:val="28"/>
        </w:rPr>
        <w:t xml:space="preserve"> слова </w:t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 настоящим Правилам</w:t>
      </w:r>
      <w:r w:rsidR="008C7EDC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A412DC" w:rsidRPr="004153CD">
        <w:rPr>
          <w:sz w:val="28"/>
          <w:szCs w:val="28"/>
        </w:rPr>
        <w:br/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 настоящей Методике</w:t>
      </w:r>
      <w:r w:rsidR="008C7EDC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98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9</w:t>
        </w:r>
        <w:r w:rsidR="008C7EDC" w:rsidRPr="004153CD">
          <w:rPr>
            <w:rStyle w:val="a7"/>
            <w:rFonts w:cs="Arial"/>
            <w:color w:val="auto"/>
            <w:sz w:val="28"/>
            <w:szCs w:val="28"/>
          </w:rPr>
          <w:t>0</w:t>
        </w:r>
      </w:hyperlink>
      <w:r w:rsidRPr="004153CD">
        <w:rPr>
          <w:sz w:val="28"/>
          <w:szCs w:val="28"/>
        </w:rPr>
        <w:t xml:space="preserve"> и </w:t>
      </w:r>
      <w:hyperlink r:id="rId99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четвертом пункта 9</w:t>
        </w:r>
        <w:r w:rsidR="008C7EDC" w:rsidRPr="004153CD">
          <w:rPr>
            <w:rStyle w:val="a7"/>
            <w:rFonts w:cs="Arial"/>
            <w:color w:val="auto"/>
            <w:sz w:val="28"/>
            <w:szCs w:val="28"/>
          </w:rPr>
          <w:t>1</w:t>
        </w:r>
      </w:hyperlink>
      <w:r w:rsidRPr="004153CD">
        <w:rPr>
          <w:sz w:val="28"/>
          <w:szCs w:val="28"/>
        </w:rPr>
        <w:t xml:space="preserve"> слова </w:t>
      </w:r>
      <w:r w:rsidR="008C7EDC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 приобретению</w:t>
      </w:r>
      <w:r w:rsidR="008C7EDC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100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абзац четвертый пункта 9</w:t>
        </w:r>
        <w:r w:rsidR="00F254B8" w:rsidRPr="004153CD">
          <w:rPr>
            <w:rStyle w:val="a7"/>
            <w:rFonts w:cs="Arial"/>
            <w:color w:val="auto"/>
            <w:sz w:val="28"/>
            <w:szCs w:val="28"/>
          </w:rPr>
          <w:t>2</w:t>
        </w:r>
      </w:hyperlink>
      <w:r w:rsidR="00ED7529" w:rsidRPr="004153CD">
        <w:rPr>
          <w:sz w:val="28"/>
          <w:szCs w:val="28"/>
        </w:rPr>
        <w:t xml:space="preserve"> после слова </w:t>
      </w:r>
      <w:r w:rsidR="008C7EDC" w:rsidRPr="004153CD">
        <w:rPr>
          <w:sz w:val="28"/>
          <w:szCs w:val="28"/>
        </w:rPr>
        <w:t>«</w:t>
      </w:r>
      <w:r w:rsidR="00ED7529" w:rsidRPr="004153CD">
        <w:rPr>
          <w:sz w:val="28"/>
          <w:szCs w:val="28"/>
        </w:rPr>
        <w:t>бланочной</w:t>
      </w:r>
      <w:r w:rsidR="008C7EDC"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 xml:space="preserve"> дополнить словами </w:t>
      </w:r>
      <w:r w:rsidR="0005202D" w:rsidRPr="004153CD">
        <w:rPr>
          <w:sz w:val="28"/>
          <w:szCs w:val="28"/>
        </w:rPr>
        <w:br/>
      </w:r>
      <w:r w:rsidR="008C7EDC" w:rsidRPr="004153CD">
        <w:rPr>
          <w:sz w:val="28"/>
          <w:szCs w:val="28"/>
        </w:rPr>
        <w:t>«</w:t>
      </w:r>
      <w:r w:rsidR="00ED7529" w:rsidRPr="004153CD">
        <w:rPr>
          <w:sz w:val="28"/>
          <w:szCs w:val="28"/>
        </w:rPr>
        <w:t>и иной типографской</w:t>
      </w:r>
      <w:r w:rsidR="008C7EDC"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101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абзацах четвертом</w:t>
        </w:r>
      </w:hyperlink>
      <w:r w:rsidRPr="004153CD">
        <w:rPr>
          <w:sz w:val="28"/>
          <w:szCs w:val="28"/>
        </w:rPr>
        <w:t xml:space="preserve"> и </w:t>
      </w:r>
      <w:hyperlink r:id="rId102" w:history="1">
        <w:r w:rsidRPr="004153CD">
          <w:rPr>
            <w:rStyle w:val="a7"/>
            <w:rFonts w:cs="Arial"/>
            <w:color w:val="auto"/>
            <w:sz w:val="28"/>
            <w:szCs w:val="28"/>
          </w:rPr>
          <w:t>шестом пункта 9</w:t>
        </w:r>
        <w:r w:rsidR="00F254B8" w:rsidRPr="004153CD">
          <w:rPr>
            <w:rStyle w:val="a7"/>
            <w:rFonts w:cs="Arial"/>
            <w:color w:val="auto"/>
            <w:sz w:val="28"/>
            <w:szCs w:val="28"/>
          </w:rPr>
          <w:t>3</w:t>
        </w:r>
      </w:hyperlink>
      <w:r w:rsidRPr="004153CD">
        <w:rPr>
          <w:sz w:val="28"/>
          <w:szCs w:val="28"/>
        </w:rPr>
        <w:t xml:space="preserve"> слова </w:t>
      </w:r>
      <w:r w:rsidR="00F254B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 xml:space="preserve">планируемое </w:t>
      </w:r>
      <w:r w:rsidR="00FB0B71" w:rsidRPr="004153CD">
        <w:rPr>
          <w:sz w:val="28"/>
          <w:szCs w:val="28"/>
        </w:rPr>
        <w:br/>
      </w:r>
      <w:r w:rsidRPr="004153CD">
        <w:rPr>
          <w:sz w:val="28"/>
          <w:szCs w:val="28"/>
        </w:rPr>
        <w:t>к приобретению</w:t>
      </w:r>
      <w:r w:rsidR="00F254B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исключить;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103" w:history="1">
        <w:r w:rsidRPr="004153CD">
          <w:rPr>
            <w:rStyle w:val="a7"/>
            <w:rFonts w:cs="Arial"/>
            <w:color w:val="auto"/>
            <w:sz w:val="28"/>
            <w:szCs w:val="28"/>
          </w:rPr>
          <w:t>абзаце пятом пункта 9</w:t>
        </w:r>
        <w:r w:rsidR="00F254B8" w:rsidRPr="004153CD">
          <w:rPr>
            <w:rStyle w:val="a7"/>
            <w:rFonts w:cs="Arial"/>
            <w:color w:val="auto"/>
            <w:sz w:val="28"/>
            <w:szCs w:val="28"/>
          </w:rPr>
          <w:t>4</w:t>
        </w:r>
      </w:hyperlink>
      <w:r w:rsidRPr="004153CD">
        <w:rPr>
          <w:sz w:val="28"/>
          <w:szCs w:val="28"/>
        </w:rPr>
        <w:t xml:space="preserve"> слова </w:t>
      </w:r>
      <w:r w:rsidR="00F254B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общих требований к определению нормативных затрат</w:t>
      </w:r>
      <w:r w:rsidR="00F254B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F254B8" w:rsidRPr="004153CD">
        <w:rPr>
          <w:sz w:val="28"/>
          <w:szCs w:val="28"/>
        </w:rPr>
        <w:t>«</w:t>
      </w:r>
      <w:r w:rsidR="008B7AA9" w:rsidRPr="004153CD">
        <w:rPr>
          <w:sz w:val="28"/>
          <w:szCs w:val="28"/>
        </w:rPr>
        <w:t>о</w:t>
      </w:r>
      <w:r w:rsidRPr="004153CD">
        <w:rPr>
          <w:sz w:val="28"/>
          <w:szCs w:val="28"/>
        </w:rPr>
        <w:t>бщих правил определения нормативных затрат</w:t>
      </w:r>
      <w:r w:rsidR="00F254B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104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абзаце шестом пункта </w:t>
        </w:r>
        <w:r w:rsidR="00F254B8" w:rsidRPr="004153CD">
          <w:rPr>
            <w:rStyle w:val="a7"/>
            <w:rFonts w:cs="Arial"/>
            <w:color w:val="auto"/>
            <w:sz w:val="28"/>
            <w:szCs w:val="28"/>
          </w:rPr>
          <w:t>96</w:t>
        </w:r>
      </w:hyperlink>
      <w:r w:rsidRPr="004153CD">
        <w:rPr>
          <w:sz w:val="28"/>
          <w:szCs w:val="28"/>
        </w:rPr>
        <w:t xml:space="preserve"> слова </w:t>
      </w:r>
      <w:r w:rsidR="00F254B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планируемое количество рабочих дней</w:t>
      </w:r>
      <w:r w:rsidR="00F254B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словом </w:t>
      </w:r>
      <w:r w:rsidR="00F254B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километраж</w:t>
      </w:r>
      <w:r w:rsidR="00F254B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105" w:history="1">
        <w:r w:rsidRPr="004153CD">
          <w:rPr>
            <w:rStyle w:val="a7"/>
            <w:rFonts w:cs="Arial"/>
            <w:color w:val="auto"/>
            <w:sz w:val="28"/>
            <w:szCs w:val="28"/>
          </w:rPr>
          <w:t xml:space="preserve">абзаце шестом пункта </w:t>
        </w:r>
        <w:r w:rsidR="00F254B8" w:rsidRPr="004153CD">
          <w:rPr>
            <w:rStyle w:val="a7"/>
            <w:rFonts w:cs="Arial"/>
            <w:color w:val="auto"/>
            <w:sz w:val="28"/>
            <w:szCs w:val="28"/>
          </w:rPr>
          <w:t>98</w:t>
        </w:r>
      </w:hyperlink>
      <w:r w:rsidRPr="004153CD">
        <w:rPr>
          <w:sz w:val="28"/>
          <w:szCs w:val="28"/>
        </w:rPr>
        <w:t xml:space="preserve"> слова </w:t>
      </w:r>
      <w:r w:rsidR="00F254B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общих требований к определению нормативных затрат</w:t>
      </w:r>
      <w:r w:rsidR="00F254B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словами </w:t>
      </w:r>
      <w:r w:rsidR="00F254B8" w:rsidRPr="004153CD">
        <w:rPr>
          <w:sz w:val="28"/>
          <w:szCs w:val="28"/>
        </w:rPr>
        <w:t>«</w:t>
      </w:r>
      <w:r w:rsidRPr="004153CD">
        <w:rPr>
          <w:sz w:val="28"/>
          <w:szCs w:val="28"/>
        </w:rPr>
        <w:t>Общих правил определения нормативных затрат</w:t>
      </w:r>
      <w:r w:rsidR="00F254B8" w:rsidRPr="004153CD">
        <w:rPr>
          <w:sz w:val="28"/>
          <w:szCs w:val="28"/>
        </w:rPr>
        <w:t>»</w:t>
      </w:r>
      <w:r w:rsidRPr="004153CD">
        <w:rPr>
          <w:sz w:val="28"/>
          <w:szCs w:val="28"/>
        </w:rPr>
        <w:t>;</w:t>
      </w:r>
    </w:p>
    <w:p w:rsidR="00ED7529" w:rsidRPr="004153CD" w:rsidRDefault="00E64392" w:rsidP="007A424F">
      <w:pPr>
        <w:spacing w:line="288" w:lineRule="auto"/>
        <w:ind w:firstLine="709"/>
        <w:jc w:val="both"/>
        <w:rPr>
          <w:sz w:val="28"/>
          <w:szCs w:val="28"/>
        </w:rPr>
      </w:pPr>
      <w:hyperlink r:id="rId106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наименование</w:t>
        </w:r>
      </w:hyperlink>
      <w:r w:rsidR="00ED7529" w:rsidRPr="004153CD">
        <w:rPr>
          <w:sz w:val="28"/>
          <w:szCs w:val="28"/>
        </w:rPr>
        <w:t xml:space="preserve"> раздела IV дополнить словами </w:t>
      </w:r>
      <w:r w:rsidR="00F254B8" w:rsidRPr="004153CD">
        <w:rPr>
          <w:sz w:val="28"/>
          <w:szCs w:val="28"/>
        </w:rPr>
        <w:t>«</w:t>
      </w:r>
      <w:r w:rsidR="00ED7529" w:rsidRPr="004153CD">
        <w:rPr>
          <w:sz w:val="28"/>
          <w:szCs w:val="28"/>
        </w:rPr>
        <w:t>или приобретение объектов недвижимого имущества</w:t>
      </w:r>
      <w:r w:rsidR="00F254B8"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p w:rsidR="009B5417" w:rsidRPr="004153CD" w:rsidRDefault="00ED7529" w:rsidP="009B5417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107" w:history="1">
        <w:r w:rsidRPr="004153CD">
          <w:rPr>
            <w:rStyle w:val="a7"/>
            <w:rFonts w:cs="Arial"/>
            <w:color w:val="auto"/>
            <w:sz w:val="28"/>
            <w:szCs w:val="28"/>
          </w:rPr>
          <w:t>разделе V</w:t>
        </w:r>
      </w:hyperlink>
      <w:r w:rsidRPr="004153CD">
        <w:rPr>
          <w:sz w:val="28"/>
          <w:szCs w:val="28"/>
        </w:rPr>
        <w:t>:</w:t>
      </w:r>
    </w:p>
    <w:p w:rsidR="00ED7529" w:rsidRPr="004153CD" w:rsidRDefault="00E64392" w:rsidP="009B5417">
      <w:pPr>
        <w:spacing w:line="288" w:lineRule="auto"/>
        <w:ind w:firstLine="709"/>
        <w:jc w:val="both"/>
        <w:rPr>
          <w:sz w:val="28"/>
          <w:szCs w:val="28"/>
        </w:rPr>
      </w:pPr>
      <w:hyperlink r:id="rId108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наименование</w:t>
        </w:r>
      </w:hyperlink>
      <w:r w:rsidR="00ED7529" w:rsidRPr="004153CD">
        <w:rPr>
          <w:sz w:val="28"/>
          <w:szCs w:val="28"/>
        </w:rPr>
        <w:t xml:space="preserve"> дополнить словом </w:t>
      </w:r>
      <w:r w:rsidR="00F254B8" w:rsidRPr="004153CD">
        <w:rPr>
          <w:sz w:val="28"/>
          <w:szCs w:val="28"/>
        </w:rPr>
        <w:t>«</w:t>
      </w:r>
      <w:r w:rsidR="00ED7529" w:rsidRPr="004153CD">
        <w:rPr>
          <w:sz w:val="28"/>
          <w:szCs w:val="28"/>
        </w:rPr>
        <w:t>работников</w:t>
      </w:r>
      <w:r w:rsidR="00F254B8" w:rsidRPr="004153CD">
        <w:rPr>
          <w:sz w:val="28"/>
          <w:szCs w:val="28"/>
        </w:rPr>
        <w:t>»</w:t>
      </w:r>
      <w:r w:rsidR="00ED7529" w:rsidRPr="004153CD">
        <w:rPr>
          <w:sz w:val="28"/>
          <w:szCs w:val="28"/>
        </w:rPr>
        <w:t>;</w:t>
      </w:r>
    </w:p>
    <w:bookmarkStart w:id="37" w:name="sub_119107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fldChar w:fldCharType="begin"/>
      </w:r>
      <w:r w:rsidRPr="004153CD">
        <w:rPr>
          <w:sz w:val="28"/>
          <w:szCs w:val="28"/>
        </w:rPr>
        <w:instrText>HYPERLINK "garantF1://22628387.11109"</w:instrText>
      </w:r>
      <w:r w:rsidRPr="004153CD">
        <w:rPr>
          <w:sz w:val="28"/>
          <w:szCs w:val="28"/>
        </w:rPr>
        <w:fldChar w:fldCharType="separate"/>
      </w:r>
      <w:r w:rsidRPr="004153CD">
        <w:rPr>
          <w:rStyle w:val="a7"/>
          <w:rFonts w:cs="Arial"/>
          <w:color w:val="auto"/>
          <w:sz w:val="28"/>
          <w:szCs w:val="28"/>
        </w:rPr>
        <w:t>пункт 10</w:t>
      </w:r>
      <w:r w:rsidR="00F254B8" w:rsidRPr="004153CD">
        <w:rPr>
          <w:rStyle w:val="a7"/>
          <w:rFonts w:cs="Arial"/>
          <w:color w:val="auto"/>
          <w:sz w:val="28"/>
          <w:szCs w:val="28"/>
        </w:rPr>
        <w:t>5</w:t>
      </w:r>
      <w:r w:rsidRPr="004153CD">
        <w:rPr>
          <w:sz w:val="28"/>
          <w:szCs w:val="28"/>
        </w:rPr>
        <w:fldChar w:fldCharType="end"/>
      </w:r>
      <w:r w:rsidRPr="004153CD">
        <w:rPr>
          <w:sz w:val="28"/>
          <w:szCs w:val="28"/>
        </w:rPr>
        <w:t xml:space="preserve"> признать утратившим силу.</w:t>
      </w:r>
    </w:p>
    <w:p w:rsidR="00ED7529" w:rsidRPr="004153CD" w:rsidRDefault="004153CD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38" w:name="sub_28"/>
      <w:bookmarkEnd w:id="37"/>
      <w:r>
        <w:rPr>
          <w:sz w:val="28"/>
          <w:szCs w:val="28"/>
        </w:rPr>
        <w:lastRenderedPageBreak/>
        <w:t>1.5</w:t>
      </w:r>
      <w:r w:rsidRPr="00402747">
        <w:rPr>
          <w:sz w:val="28"/>
          <w:szCs w:val="28"/>
        </w:rPr>
        <w:t>.</w:t>
      </w:r>
      <w:r>
        <w:rPr>
          <w:sz w:val="28"/>
          <w:szCs w:val="28"/>
        </w:rPr>
        <w:t>9. </w:t>
      </w:r>
      <w:r w:rsidR="00ED7529" w:rsidRPr="004153CD">
        <w:rPr>
          <w:sz w:val="28"/>
          <w:szCs w:val="28"/>
        </w:rPr>
        <w:t xml:space="preserve">В </w:t>
      </w:r>
      <w:hyperlink r:id="rId109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 xml:space="preserve">приложении </w:t>
        </w:r>
        <w:r w:rsidR="00FB0B71" w:rsidRPr="004153CD">
          <w:rPr>
            <w:rStyle w:val="a7"/>
            <w:rFonts w:cs="Arial"/>
            <w:color w:val="auto"/>
            <w:sz w:val="28"/>
            <w:szCs w:val="28"/>
          </w:rPr>
          <w:t>№</w:t>
        </w:r>
      </w:hyperlink>
      <w:r w:rsidR="00FB0B71" w:rsidRPr="004153CD">
        <w:rPr>
          <w:rStyle w:val="a7"/>
          <w:rFonts w:cs="Arial"/>
          <w:color w:val="auto"/>
          <w:sz w:val="28"/>
          <w:szCs w:val="28"/>
        </w:rPr>
        <w:t xml:space="preserve"> 1</w:t>
      </w:r>
      <w:r w:rsidR="00ED7529" w:rsidRPr="004153CD">
        <w:rPr>
          <w:sz w:val="28"/>
          <w:szCs w:val="28"/>
        </w:rPr>
        <w:t xml:space="preserve"> к Правилам определения нормативных затрат на обеспечение функций органов местного самоуправления города </w:t>
      </w:r>
      <w:r w:rsidR="004866C0" w:rsidRPr="004153CD">
        <w:rPr>
          <w:sz w:val="28"/>
          <w:szCs w:val="28"/>
        </w:rPr>
        <w:t>Чебоксары</w:t>
      </w:r>
      <w:r w:rsidR="00ED7529" w:rsidRPr="004153CD">
        <w:rPr>
          <w:sz w:val="28"/>
          <w:szCs w:val="28"/>
        </w:rPr>
        <w:t>:</w:t>
      </w:r>
    </w:p>
    <w:bookmarkEnd w:id="38"/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fldChar w:fldCharType="begin"/>
      </w:r>
      <w:r w:rsidRPr="004153CD">
        <w:rPr>
          <w:sz w:val="28"/>
          <w:szCs w:val="28"/>
        </w:rPr>
        <w:instrText>HYPERLINK "garantF1://22628387.10100"</w:instrText>
      </w:r>
      <w:r w:rsidRPr="004153CD">
        <w:rPr>
          <w:sz w:val="28"/>
          <w:szCs w:val="28"/>
        </w:rPr>
        <w:fldChar w:fldCharType="separate"/>
      </w:r>
      <w:r w:rsidRPr="004153CD">
        <w:rPr>
          <w:rStyle w:val="a7"/>
          <w:rFonts w:cs="Arial"/>
          <w:color w:val="auto"/>
          <w:sz w:val="28"/>
          <w:szCs w:val="28"/>
        </w:rPr>
        <w:t>нумерационный заголовок</w:t>
      </w:r>
      <w:r w:rsidRPr="004153CD">
        <w:rPr>
          <w:sz w:val="28"/>
          <w:szCs w:val="28"/>
        </w:rPr>
        <w:fldChar w:fldCharType="end"/>
      </w:r>
      <w:r w:rsidRPr="004153CD">
        <w:rPr>
          <w:sz w:val="28"/>
          <w:szCs w:val="28"/>
        </w:rPr>
        <w:t xml:space="preserve"> изложить в следующей редакции:</w:t>
      </w:r>
    </w:p>
    <w:p w:rsidR="00ED7529" w:rsidRPr="004153CD" w:rsidRDefault="00FB0B71" w:rsidP="003F0BD3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4153CD">
        <w:rPr>
          <w:rStyle w:val="a8"/>
          <w:b w:val="0"/>
          <w:bCs/>
          <w:color w:val="auto"/>
          <w:sz w:val="28"/>
          <w:szCs w:val="28"/>
        </w:rPr>
        <w:t>«</w:t>
      </w:r>
      <w:r w:rsidR="00ED7529" w:rsidRPr="004153CD">
        <w:rPr>
          <w:rStyle w:val="a8"/>
          <w:b w:val="0"/>
          <w:bCs/>
          <w:color w:val="auto"/>
          <w:sz w:val="28"/>
          <w:szCs w:val="28"/>
        </w:rPr>
        <w:t xml:space="preserve">Приложение </w:t>
      </w:r>
      <w:r w:rsidR="003F0BD3" w:rsidRPr="004153CD">
        <w:rPr>
          <w:rStyle w:val="a8"/>
          <w:b w:val="0"/>
          <w:bCs/>
          <w:color w:val="auto"/>
          <w:sz w:val="28"/>
          <w:szCs w:val="28"/>
        </w:rPr>
        <w:t>№ 1</w:t>
      </w:r>
      <w:r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ED7529" w:rsidRPr="004153CD">
        <w:rPr>
          <w:rStyle w:val="a8"/>
          <w:b w:val="0"/>
          <w:bCs/>
          <w:color w:val="auto"/>
          <w:sz w:val="28"/>
          <w:szCs w:val="28"/>
        </w:rPr>
        <w:t>к Методике определения</w:t>
      </w:r>
      <w:r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ED7529" w:rsidRPr="004153CD">
        <w:rPr>
          <w:rStyle w:val="a8"/>
          <w:b w:val="0"/>
          <w:bCs/>
          <w:color w:val="auto"/>
          <w:sz w:val="28"/>
          <w:szCs w:val="28"/>
        </w:rPr>
        <w:t>нормативных затрат на обеспечение</w:t>
      </w:r>
      <w:r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ED7529" w:rsidRPr="004153CD">
        <w:rPr>
          <w:rStyle w:val="a8"/>
          <w:b w:val="0"/>
          <w:bCs/>
          <w:color w:val="auto"/>
          <w:sz w:val="28"/>
          <w:szCs w:val="28"/>
        </w:rPr>
        <w:t>функций органов местного</w:t>
      </w:r>
      <w:r w:rsidRPr="004153CD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ED7529" w:rsidRPr="004153CD">
        <w:rPr>
          <w:rStyle w:val="a8"/>
          <w:b w:val="0"/>
          <w:bCs/>
          <w:color w:val="auto"/>
          <w:sz w:val="28"/>
          <w:szCs w:val="28"/>
        </w:rPr>
        <w:t xml:space="preserve">самоуправления города </w:t>
      </w:r>
      <w:r w:rsidR="004866C0" w:rsidRPr="004153CD">
        <w:rPr>
          <w:rStyle w:val="a8"/>
          <w:b w:val="0"/>
          <w:bCs/>
          <w:color w:val="auto"/>
          <w:sz w:val="28"/>
          <w:szCs w:val="28"/>
        </w:rPr>
        <w:t>Чебоксары</w:t>
      </w:r>
      <w:r w:rsidR="003F0BD3" w:rsidRPr="004153CD">
        <w:rPr>
          <w:rStyle w:val="a8"/>
          <w:b w:val="0"/>
          <w:bCs/>
          <w:color w:val="auto"/>
          <w:sz w:val="28"/>
          <w:szCs w:val="28"/>
        </w:rPr>
        <w:t>,</w:t>
      </w:r>
      <w:r w:rsidR="003F0BD3" w:rsidRPr="004153CD">
        <w:rPr>
          <w:sz w:val="28"/>
          <w:szCs w:val="28"/>
        </w:rPr>
        <w:t xml:space="preserve"> включая подведомственные им казенные учреждения</w:t>
      </w:r>
      <w:r w:rsidR="003F0BD3" w:rsidRPr="004153CD">
        <w:rPr>
          <w:bCs/>
          <w:sz w:val="28"/>
          <w:szCs w:val="28"/>
        </w:rPr>
        <w:t xml:space="preserve"> города Чебоксары</w:t>
      </w:r>
      <w:r w:rsidRPr="004153CD">
        <w:rPr>
          <w:rStyle w:val="a8"/>
          <w:b w:val="0"/>
          <w:bCs/>
          <w:color w:val="auto"/>
          <w:sz w:val="28"/>
          <w:szCs w:val="28"/>
        </w:rPr>
        <w:t>»</w:t>
      </w:r>
      <w:r w:rsidR="00ED7529" w:rsidRPr="004153CD">
        <w:rPr>
          <w:rStyle w:val="a8"/>
          <w:b w:val="0"/>
          <w:bCs/>
          <w:color w:val="auto"/>
          <w:sz w:val="28"/>
          <w:szCs w:val="28"/>
        </w:rPr>
        <w:t>;</w:t>
      </w:r>
    </w:p>
    <w:p w:rsidR="00ED7529" w:rsidRPr="004153CD" w:rsidRDefault="00ED7529" w:rsidP="007A424F">
      <w:pPr>
        <w:spacing w:line="288" w:lineRule="auto"/>
        <w:ind w:firstLine="709"/>
        <w:jc w:val="both"/>
        <w:rPr>
          <w:sz w:val="28"/>
          <w:szCs w:val="28"/>
        </w:rPr>
      </w:pPr>
      <w:r w:rsidRPr="004153CD">
        <w:rPr>
          <w:sz w:val="28"/>
          <w:szCs w:val="28"/>
        </w:rPr>
        <w:t xml:space="preserve">в </w:t>
      </w:r>
      <w:hyperlink r:id="rId110" w:history="1">
        <w:r w:rsidRPr="004153CD">
          <w:rPr>
            <w:rStyle w:val="a7"/>
            <w:rFonts w:cs="Arial"/>
            <w:color w:val="auto"/>
            <w:sz w:val="28"/>
            <w:szCs w:val="28"/>
          </w:rPr>
          <w:t>сноске 3</w:t>
        </w:r>
      </w:hyperlink>
      <w:r w:rsidRPr="004153CD">
        <w:rPr>
          <w:sz w:val="28"/>
          <w:szCs w:val="28"/>
        </w:rPr>
        <w:t xml:space="preserve"> слово </w:t>
      </w:r>
      <w:r w:rsidR="00FB0B71" w:rsidRPr="004153CD">
        <w:rPr>
          <w:rStyle w:val="a8"/>
          <w:b w:val="0"/>
          <w:bCs/>
          <w:color w:val="auto"/>
          <w:sz w:val="28"/>
          <w:szCs w:val="28"/>
        </w:rPr>
        <w:t>«</w:t>
      </w:r>
      <w:r w:rsidRPr="004153CD">
        <w:rPr>
          <w:sz w:val="28"/>
          <w:szCs w:val="28"/>
        </w:rPr>
        <w:t>сотовой</w:t>
      </w:r>
      <w:r w:rsidR="00FB0B71" w:rsidRPr="004153CD">
        <w:rPr>
          <w:rStyle w:val="a8"/>
          <w:b w:val="0"/>
          <w:bCs/>
          <w:color w:val="auto"/>
          <w:sz w:val="28"/>
          <w:szCs w:val="28"/>
        </w:rPr>
        <w:t>»</w:t>
      </w:r>
      <w:r w:rsidRPr="004153CD">
        <w:rPr>
          <w:sz w:val="28"/>
          <w:szCs w:val="28"/>
        </w:rPr>
        <w:t xml:space="preserve"> заменить словом </w:t>
      </w:r>
      <w:r w:rsidR="00FB0B71" w:rsidRPr="004153CD">
        <w:rPr>
          <w:rStyle w:val="a8"/>
          <w:b w:val="0"/>
          <w:bCs/>
          <w:color w:val="auto"/>
          <w:sz w:val="28"/>
          <w:szCs w:val="28"/>
        </w:rPr>
        <w:t>«</w:t>
      </w:r>
      <w:r w:rsidRPr="004153CD">
        <w:rPr>
          <w:sz w:val="28"/>
          <w:szCs w:val="28"/>
        </w:rPr>
        <w:t>подвижной</w:t>
      </w:r>
      <w:r w:rsidR="00FB0B71" w:rsidRPr="004153CD">
        <w:rPr>
          <w:rStyle w:val="a8"/>
          <w:b w:val="0"/>
          <w:bCs/>
          <w:color w:val="auto"/>
          <w:sz w:val="28"/>
          <w:szCs w:val="28"/>
        </w:rPr>
        <w:t>»</w:t>
      </w:r>
      <w:r w:rsidRPr="004153CD">
        <w:rPr>
          <w:sz w:val="28"/>
          <w:szCs w:val="28"/>
        </w:rPr>
        <w:t>.</w:t>
      </w:r>
    </w:p>
    <w:p w:rsidR="00ED7529" w:rsidRPr="004153CD" w:rsidRDefault="00101671" w:rsidP="007A424F">
      <w:pPr>
        <w:spacing w:line="288" w:lineRule="auto"/>
        <w:ind w:firstLine="709"/>
        <w:jc w:val="both"/>
        <w:rPr>
          <w:sz w:val="28"/>
          <w:szCs w:val="28"/>
        </w:rPr>
      </w:pPr>
      <w:bookmarkStart w:id="39" w:name="sub_29"/>
      <w:r>
        <w:rPr>
          <w:sz w:val="28"/>
          <w:szCs w:val="28"/>
        </w:rPr>
        <w:t>1.5</w:t>
      </w:r>
      <w:r w:rsidRPr="00402747">
        <w:rPr>
          <w:sz w:val="28"/>
          <w:szCs w:val="28"/>
        </w:rPr>
        <w:t>.</w:t>
      </w:r>
      <w:r>
        <w:rPr>
          <w:sz w:val="28"/>
          <w:szCs w:val="28"/>
        </w:rPr>
        <w:t>10. </w:t>
      </w:r>
      <w:hyperlink r:id="rId111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Нумерационный заголовок</w:t>
        </w:r>
      </w:hyperlink>
      <w:r w:rsidR="00ED7529" w:rsidRPr="004153CD">
        <w:rPr>
          <w:sz w:val="28"/>
          <w:szCs w:val="28"/>
        </w:rPr>
        <w:t xml:space="preserve"> приложения </w:t>
      </w:r>
      <w:r w:rsidR="003F0BD3" w:rsidRPr="004153CD">
        <w:rPr>
          <w:rStyle w:val="a8"/>
          <w:b w:val="0"/>
          <w:bCs/>
          <w:color w:val="auto"/>
          <w:sz w:val="28"/>
          <w:szCs w:val="28"/>
        </w:rPr>
        <w:t>№</w:t>
      </w:r>
      <w:r>
        <w:rPr>
          <w:rStyle w:val="a8"/>
          <w:b w:val="0"/>
          <w:bCs/>
          <w:color w:val="auto"/>
          <w:sz w:val="28"/>
          <w:szCs w:val="28"/>
        </w:rPr>
        <w:t> </w:t>
      </w:r>
      <w:r w:rsidR="003F0BD3" w:rsidRPr="004153CD">
        <w:rPr>
          <w:rStyle w:val="a8"/>
          <w:b w:val="0"/>
          <w:bCs/>
          <w:color w:val="auto"/>
          <w:sz w:val="28"/>
          <w:szCs w:val="28"/>
        </w:rPr>
        <w:t>2</w:t>
      </w:r>
      <w:r w:rsidR="00ED7529" w:rsidRPr="004153CD">
        <w:rPr>
          <w:sz w:val="28"/>
          <w:szCs w:val="28"/>
        </w:rPr>
        <w:t xml:space="preserve"> к Правилам определения нормативных затрат на обеспечение функций органов местного самоуправления города </w:t>
      </w:r>
      <w:r w:rsidR="004866C0" w:rsidRPr="004153CD">
        <w:rPr>
          <w:sz w:val="28"/>
          <w:szCs w:val="28"/>
        </w:rPr>
        <w:t>Чебоксары</w:t>
      </w:r>
      <w:r w:rsidR="00ED7529" w:rsidRPr="004153CD">
        <w:rPr>
          <w:sz w:val="28"/>
          <w:szCs w:val="28"/>
        </w:rPr>
        <w:t xml:space="preserve"> изложить в следующей редакции:</w:t>
      </w:r>
    </w:p>
    <w:p w:rsidR="003F0BD3" w:rsidRPr="004153CD" w:rsidRDefault="003F0BD3" w:rsidP="003F0BD3">
      <w:pPr>
        <w:spacing w:line="288" w:lineRule="auto"/>
        <w:ind w:firstLine="709"/>
        <w:jc w:val="both"/>
        <w:rPr>
          <w:rStyle w:val="a8"/>
          <w:b w:val="0"/>
          <w:bCs/>
          <w:color w:val="auto"/>
          <w:sz w:val="28"/>
          <w:szCs w:val="28"/>
        </w:rPr>
      </w:pPr>
      <w:r w:rsidRPr="004153CD">
        <w:rPr>
          <w:rStyle w:val="a8"/>
          <w:b w:val="0"/>
          <w:bCs/>
          <w:color w:val="auto"/>
          <w:sz w:val="28"/>
          <w:szCs w:val="28"/>
        </w:rPr>
        <w:t>«Приложение № 2 к Методике определения нормативных затрат на обеспечение функций органов местного самоуправления города Чебоксары,</w:t>
      </w:r>
      <w:r w:rsidRPr="004153CD">
        <w:rPr>
          <w:sz w:val="28"/>
          <w:szCs w:val="28"/>
        </w:rPr>
        <w:t xml:space="preserve"> включая подведомственные им казенные учреждения</w:t>
      </w:r>
      <w:r w:rsidRPr="004153CD">
        <w:rPr>
          <w:bCs/>
          <w:sz w:val="28"/>
          <w:szCs w:val="28"/>
        </w:rPr>
        <w:t xml:space="preserve"> города Чебоксары</w:t>
      </w:r>
      <w:r w:rsidRPr="004153CD">
        <w:rPr>
          <w:rStyle w:val="a8"/>
          <w:b w:val="0"/>
          <w:bCs/>
          <w:color w:val="auto"/>
          <w:sz w:val="28"/>
          <w:szCs w:val="28"/>
        </w:rPr>
        <w:t>»</w:t>
      </w:r>
      <w:r w:rsidR="009B5417" w:rsidRPr="004153CD">
        <w:rPr>
          <w:rStyle w:val="a8"/>
          <w:b w:val="0"/>
          <w:bCs/>
          <w:color w:val="auto"/>
          <w:sz w:val="28"/>
          <w:szCs w:val="28"/>
        </w:rPr>
        <w:t>.</w:t>
      </w:r>
    </w:p>
    <w:p w:rsidR="00750F62" w:rsidRPr="004153CD" w:rsidRDefault="00101671" w:rsidP="003F0BD3">
      <w:pPr>
        <w:spacing w:line="288" w:lineRule="auto"/>
        <w:ind w:firstLine="709"/>
        <w:jc w:val="both"/>
        <w:rPr>
          <w:rStyle w:val="a8"/>
          <w:b w:val="0"/>
          <w:bCs/>
          <w:color w:val="auto"/>
          <w:sz w:val="28"/>
          <w:szCs w:val="28"/>
        </w:rPr>
      </w:pPr>
      <w:r>
        <w:rPr>
          <w:rStyle w:val="a8"/>
          <w:b w:val="0"/>
          <w:bCs/>
          <w:color w:val="auto"/>
          <w:sz w:val="28"/>
          <w:szCs w:val="28"/>
        </w:rPr>
        <w:t>2</w:t>
      </w:r>
      <w:r w:rsidR="00750F62" w:rsidRPr="004153CD">
        <w:rPr>
          <w:rStyle w:val="a8"/>
          <w:b w:val="0"/>
          <w:bCs/>
          <w:color w:val="auto"/>
          <w:sz w:val="28"/>
          <w:szCs w:val="28"/>
        </w:rPr>
        <w:t>.</w:t>
      </w:r>
      <w:r>
        <w:rPr>
          <w:rStyle w:val="a8"/>
          <w:b w:val="0"/>
          <w:bCs/>
          <w:color w:val="auto"/>
          <w:sz w:val="28"/>
          <w:szCs w:val="28"/>
        </w:rPr>
        <w:t> </w:t>
      </w:r>
      <w:r w:rsidR="00750F62" w:rsidRPr="004153CD">
        <w:rPr>
          <w:rStyle w:val="a8"/>
          <w:b w:val="0"/>
          <w:bCs/>
          <w:color w:val="auto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>
        <w:rPr>
          <w:rStyle w:val="a8"/>
          <w:b w:val="0"/>
          <w:bCs/>
          <w:color w:val="auto"/>
          <w:sz w:val="28"/>
          <w:szCs w:val="28"/>
        </w:rPr>
        <w:t>настоящее</w:t>
      </w:r>
      <w:r w:rsidR="00750F62" w:rsidRPr="004153CD">
        <w:rPr>
          <w:rStyle w:val="a8"/>
          <w:b w:val="0"/>
          <w:bCs/>
          <w:color w:val="auto"/>
          <w:sz w:val="28"/>
          <w:szCs w:val="28"/>
        </w:rPr>
        <w:t xml:space="preserve"> постановление в средствах массовой информации.</w:t>
      </w:r>
    </w:p>
    <w:p w:rsidR="00B47DF2" w:rsidRPr="004153CD" w:rsidRDefault="00101671" w:rsidP="00750F62">
      <w:pPr>
        <w:spacing w:line="288" w:lineRule="auto"/>
        <w:ind w:firstLine="709"/>
        <w:jc w:val="both"/>
        <w:rPr>
          <w:sz w:val="28"/>
          <w:szCs w:val="28"/>
        </w:rPr>
      </w:pPr>
      <w:bookmarkStart w:id="40" w:name="sub_3"/>
      <w:bookmarkEnd w:id="39"/>
      <w:r>
        <w:rPr>
          <w:sz w:val="28"/>
          <w:szCs w:val="28"/>
        </w:rPr>
        <w:t>3</w:t>
      </w:r>
      <w:r w:rsidR="00ED7529" w:rsidRPr="004153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D7529" w:rsidRPr="004153C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="00ED7529" w:rsidRPr="004153CD">
        <w:rPr>
          <w:sz w:val="28"/>
          <w:szCs w:val="28"/>
        </w:rPr>
        <w:t xml:space="preserve"> его </w:t>
      </w:r>
      <w:hyperlink r:id="rId112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официального опубликования</w:t>
        </w:r>
      </w:hyperlink>
      <w:r w:rsidR="00ED7529" w:rsidRPr="004153CD">
        <w:rPr>
          <w:sz w:val="28"/>
          <w:szCs w:val="28"/>
        </w:rPr>
        <w:t>.</w:t>
      </w:r>
      <w:bookmarkEnd w:id="4"/>
      <w:bookmarkEnd w:id="40"/>
    </w:p>
    <w:p w:rsidR="00750F62" w:rsidRPr="004153CD" w:rsidRDefault="00101671" w:rsidP="00750F62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50F62" w:rsidRPr="004153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50F62" w:rsidRPr="004153CD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  <w:lang w:val="en-US"/>
        </w:rPr>
        <w:t> </w:t>
      </w:r>
      <w:r w:rsidR="00750F62" w:rsidRPr="004153CD">
        <w:rPr>
          <w:sz w:val="28"/>
          <w:szCs w:val="28"/>
        </w:rPr>
        <w:t>заместителя главы администрации по экономическому развитию и финансам В.Г. Яковлева.</w:t>
      </w:r>
    </w:p>
    <w:p w:rsidR="00750F62" w:rsidRPr="004153CD" w:rsidRDefault="00750F62" w:rsidP="00750F62">
      <w:pPr>
        <w:spacing w:line="288" w:lineRule="auto"/>
        <w:ind w:firstLine="709"/>
        <w:jc w:val="both"/>
        <w:rPr>
          <w:sz w:val="28"/>
          <w:szCs w:val="28"/>
        </w:rPr>
      </w:pPr>
    </w:p>
    <w:p w:rsidR="00B47DF2" w:rsidRPr="004153CD" w:rsidRDefault="00B47DF2" w:rsidP="00B47DF2">
      <w:pPr>
        <w:tabs>
          <w:tab w:val="left" w:pos="-2552"/>
        </w:tabs>
        <w:autoSpaceDE/>
        <w:autoSpaceDN/>
        <w:adjustRightInd/>
        <w:jc w:val="both"/>
        <w:rPr>
          <w:sz w:val="28"/>
          <w:szCs w:val="28"/>
        </w:rPr>
      </w:pPr>
    </w:p>
    <w:p w:rsidR="002271BD" w:rsidRPr="004153CD" w:rsidRDefault="00B47DF2" w:rsidP="00B47DF2">
      <w:r w:rsidRPr="004153CD">
        <w:rPr>
          <w:sz w:val="28"/>
          <w:szCs w:val="28"/>
        </w:rPr>
        <w:t>Глава администрации города Чебоксары</w:t>
      </w:r>
      <w:r w:rsidRPr="004153CD">
        <w:rPr>
          <w:sz w:val="28"/>
          <w:szCs w:val="28"/>
        </w:rPr>
        <w:tab/>
      </w:r>
      <w:r w:rsidRPr="004153CD">
        <w:rPr>
          <w:sz w:val="28"/>
          <w:szCs w:val="28"/>
        </w:rPr>
        <w:tab/>
      </w:r>
      <w:r w:rsidRPr="004153CD">
        <w:rPr>
          <w:sz w:val="28"/>
          <w:szCs w:val="28"/>
        </w:rPr>
        <w:tab/>
      </w:r>
      <w:r w:rsidRPr="004153CD">
        <w:rPr>
          <w:sz w:val="28"/>
          <w:szCs w:val="28"/>
        </w:rPr>
        <w:tab/>
      </w:r>
      <w:r w:rsidR="008B7AA9" w:rsidRPr="004153CD">
        <w:rPr>
          <w:sz w:val="28"/>
          <w:szCs w:val="28"/>
        </w:rPr>
        <w:tab/>
        <w:t xml:space="preserve">  </w:t>
      </w:r>
      <w:r w:rsidRPr="004153CD">
        <w:rPr>
          <w:sz w:val="28"/>
          <w:szCs w:val="28"/>
        </w:rPr>
        <w:t xml:space="preserve"> А.О.</w:t>
      </w:r>
      <w:r w:rsidR="00101671">
        <w:rPr>
          <w:sz w:val="28"/>
          <w:szCs w:val="28"/>
        </w:rPr>
        <w:t> </w:t>
      </w:r>
      <w:proofErr w:type="spellStart"/>
      <w:r w:rsidRPr="004153CD">
        <w:rPr>
          <w:sz w:val="28"/>
          <w:szCs w:val="28"/>
        </w:rPr>
        <w:t>Ладыков</w:t>
      </w:r>
      <w:proofErr w:type="spellEnd"/>
    </w:p>
    <w:sectPr w:rsidR="002271BD" w:rsidRPr="004153CD" w:rsidSect="006A6107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6"/>
    <w:rsid w:val="00036522"/>
    <w:rsid w:val="000434BF"/>
    <w:rsid w:val="0005202D"/>
    <w:rsid w:val="000C6998"/>
    <w:rsid w:val="00101671"/>
    <w:rsid w:val="00193FBE"/>
    <w:rsid w:val="001D4529"/>
    <w:rsid w:val="001F1256"/>
    <w:rsid w:val="001F7A17"/>
    <w:rsid w:val="00200C43"/>
    <w:rsid w:val="002271BD"/>
    <w:rsid w:val="002712A3"/>
    <w:rsid w:val="00381B8B"/>
    <w:rsid w:val="003B3BD9"/>
    <w:rsid w:val="003C7339"/>
    <w:rsid w:val="003F0BD3"/>
    <w:rsid w:val="00402747"/>
    <w:rsid w:val="00406554"/>
    <w:rsid w:val="004153CD"/>
    <w:rsid w:val="004866C0"/>
    <w:rsid w:val="004D4931"/>
    <w:rsid w:val="004D71B3"/>
    <w:rsid w:val="004F1BCF"/>
    <w:rsid w:val="00530F02"/>
    <w:rsid w:val="005379A9"/>
    <w:rsid w:val="00556E2F"/>
    <w:rsid w:val="00566EC1"/>
    <w:rsid w:val="0057486E"/>
    <w:rsid w:val="00577FE9"/>
    <w:rsid w:val="00660A27"/>
    <w:rsid w:val="006934E2"/>
    <w:rsid w:val="00694D25"/>
    <w:rsid w:val="006A6107"/>
    <w:rsid w:val="00730B09"/>
    <w:rsid w:val="00750F62"/>
    <w:rsid w:val="00755356"/>
    <w:rsid w:val="00776B24"/>
    <w:rsid w:val="007A424F"/>
    <w:rsid w:val="00844AA8"/>
    <w:rsid w:val="00852654"/>
    <w:rsid w:val="008B7AA9"/>
    <w:rsid w:val="008B7CF0"/>
    <w:rsid w:val="008C7EDC"/>
    <w:rsid w:val="00932C06"/>
    <w:rsid w:val="009B5417"/>
    <w:rsid w:val="009D2B42"/>
    <w:rsid w:val="00A16DB3"/>
    <w:rsid w:val="00A36086"/>
    <w:rsid w:val="00A412DC"/>
    <w:rsid w:val="00A652ED"/>
    <w:rsid w:val="00A873B9"/>
    <w:rsid w:val="00B04951"/>
    <w:rsid w:val="00B15B4C"/>
    <w:rsid w:val="00B47DF2"/>
    <w:rsid w:val="00B807FD"/>
    <w:rsid w:val="00B87A60"/>
    <w:rsid w:val="00BF13A1"/>
    <w:rsid w:val="00C00D0B"/>
    <w:rsid w:val="00C40C52"/>
    <w:rsid w:val="00C50FD9"/>
    <w:rsid w:val="00C60B99"/>
    <w:rsid w:val="00C65CF8"/>
    <w:rsid w:val="00C80D18"/>
    <w:rsid w:val="00CB1EBF"/>
    <w:rsid w:val="00D258E7"/>
    <w:rsid w:val="00DF34AF"/>
    <w:rsid w:val="00E367EF"/>
    <w:rsid w:val="00E64392"/>
    <w:rsid w:val="00E93FC3"/>
    <w:rsid w:val="00EC194D"/>
    <w:rsid w:val="00ED06B3"/>
    <w:rsid w:val="00ED10AF"/>
    <w:rsid w:val="00ED3EC0"/>
    <w:rsid w:val="00ED7529"/>
    <w:rsid w:val="00EF6349"/>
    <w:rsid w:val="00F254B8"/>
    <w:rsid w:val="00F265AB"/>
    <w:rsid w:val="00F76D58"/>
    <w:rsid w:val="00F87036"/>
    <w:rsid w:val="00FB0B71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88A6-1DF3-46A8-B32D-B60F3AA0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03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ind w:left="720"/>
      <w:contextualSpacing/>
    </w:pPr>
  </w:style>
  <w:style w:type="paragraph" w:customStyle="1" w:styleId="ConsPlusTitle">
    <w:name w:val="ConsPlusTitle"/>
    <w:uiPriority w:val="99"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B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807FD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D258E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emf"/><Relationship Id="rId21" Type="http://schemas.openxmlformats.org/officeDocument/2006/relationships/hyperlink" Target="garantF1://22628387.1116" TargetMode="External"/><Relationship Id="rId42" Type="http://schemas.openxmlformats.org/officeDocument/2006/relationships/hyperlink" Target="garantF1://22628387.112604" TargetMode="External"/><Relationship Id="rId47" Type="http://schemas.openxmlformats.org/officeDocument/2006/relationships/hyperlink" Target="garantF1://22628387.113004" TargetMode="External"/><Relationship Id="rId63" Type="http://schemas.openxmlformats.org/officeDocument/2006/relationships/image" Target="media/image13.emf"/><Relationship Id="rId68" Type="http://schemas.openxmlformats.org/officeDocument/2006/relationships/image" Target="media/image15.emf"/><Relationship Id="rId84" Type="http://schemas.openxmlformats.org/officeDocument/2006/relationships/image" Target="media/image20.emf"/><Relationship Id="rId89" Type="http://schemas.openxmlformats.org/officeDocument/2006/relationships/image" Target="media/image25.emf"/><Relationship Id="rId112" Type="http://schemas.openxmlformats.org/officeDocument/2006/relationships/hyperlink" Target="garantF1://42421021.0" TargetMode="External"/><Relationship Id="rId16" Type="http://schemas.openxmlformats.org/officeDocument/2006/relationships/hyperlink" Target="garantF1://22628387.111108" TargetMode="External"/><Relationship Id="rId107" Type="http://schemas.openxmlformats.org/officeDocument/2006/relationships/hyperlink" Target="garantF1://22628387.500" TargetMode="External"/><Relationship Id="rId11" Type="http://schemas.openxmlformats.org/officeDocument/2006/relationships/hyperlink" Target="garantF1://22628387.1510" TargetMode="External"/><Relationship Id="rId32" Type="http://schemas.openxmlformats.org/officeDocument/2006/relationships/image" Target="media/image8.emf"/><Relationship Id="rId37" Type="http://schemas.openxmlformats.org/officeDocument/2006/relationships/hyperlink" Target="garantF1://22628387.112502" TargetMode="External"/><Relationship Id="rId53" Type="http://schemas.openxmlformats.org/officeDocument/2006/relationships/hyperlink" Target="garantF1://22628387.113204" TargetMode="External"/><Relationship Id="rId58" Type="http://schemas.openxmlformats.org/officeDocument/2006/relationships/hyperlink" Target="garantF1://22628387.1134" TargetMode="External"/><Relationship Id="rId74" Type="http://schemas.openxmlformats.org/officeDocument/2006/relationships/hyperlink" Target="garantF1://22628387.114205" TargetMode="External"/><Relationship Id="rId79" Type="http://schemas.openxmlformats.org/officeDocument/2006/relationships/image" Target="media/image16.emf"/><Relationship Id="rId102" Type="http://schemas.openxmlformats.org/officeDocument/2006/relationships/hyperlink" Target="garantF1://22628387.119706" TargetMode="External"/><Relationship Id="rId5" Type="http://schemas.openxmlformats.org/officeDocument/2006/relationships/hyperlink" Target="garantF1://22628387.403" TargetMode="External"/><Relationship Id="rId90" Type="http://schemas.openxmlformats.org/officeDocument/2006/relationships/hyperlink" Target="garantF1://22628387.1191" TargetMode="External"/><Relationship Id="rId95" Type="http://schemas.openxmlformats.org/officeDocument/2006/relationships/hyperlink" Target="garantF1://22628387.1193" TargetMode="External"/><Relationship Id="rId22" Type="http://schemas.openxmlformats.org/officeDocument/2006/relationships/hyperlink" Target="garantF1://22628387.111604" TargetMode="External"/><Relationship Id="rId27" Type="http://schemas.openxmlformats.org/officeDocument/2006/relationships/hyperlink" Target="garantF1://22628387.112404" TargetMode="External"/><Relationship Id="rId43" Type="http://schemas.openxmlformats.org/officeDocument/2006/relationships/hyperlink" Target="garantF1://22628387.112605" TargetMode="External"/><Relationship Id="rId48" Type="http://schemas.openxmlformats.org/officeDocument/2006/relationships/hyperlink" Target="garantF1://22628387.113104" TargetMode="External"/><Relationship Id="rId64" Type="http://schemas.openxmlformats.org/officeDocument/2006/relationships/image" Target="media/image14.emf"/><Relationship Id="rId69" Type="http://schemas.openxmlformats.org/officeDocument/2006/relationships/hyperlink" Target="garantF1://22628387.113604" TargetMode="External"/><Relationship Id="rId113" Type="http://schemas.openxmlformats.org/officeDocument/2006/relationships/fontTable" Target="fontTable.xml"/><Relationship Id="rId80" Type="http://schemas.openxmlformats.org/officeDocument/2006/relationships/image" Target="media/image17.emf"/><Relationship Id="rId85" Type="http://schemas.openxmlformats.org/officeDocument/2006/relationships/image" Target="media/image21.emf"/><Relationship Id="rId12" Type="http://schemas.openxmlformats.org/officeDocument/2006/relationships/hyperlink" Target="garantF1://22628387.1516" TargetMode="External"/><Relationship Id="rId17" Type="http://schemas.openxmlformats.org/officeDocument/2006/relationships/image" Target="media/image4.emf"/><Relationship Id="rId33" Type="http://schemas.openxmlformats.org/officeDocument/2006/relationships/hyperlink" Target="garantF1://22628387.112410" TargetMode="External"/><Relationship Id="rId38" Type="http://schemas.openxmlformats.org/officeDocument/2006/relationships/image" Target="media/image9.emf"/><Relationship Id="rId59" Type="http://schemas.openxmlformats.org/officeDocument/2006/relationships/hyperlink" Target="garantF1://22628387.1134" TargetMode="External"/><Relationship Id="rId103" Type="http://schemas.openxmlformats.org/officeDocument/2006/relationships/hyperlink" Target="garantF1://22628387.119805" TargetMode="External"/><Relationship Id="rId108" Type="http://schemas.openxmlformats.org/officeDocument/2006/relationships/hyperlink" Target="garantF1://22628387.500" TargetMode="External"/><Relationship Id="rId54" Type="http://schemas.openxmlformats.org/officeDocument/2006/relationships/hyperlink" Target="garantF1://22628387.113205" TargetMode="External"/><Relationship Id="rId70" Type="http://schemas.openxmlformats.org/officeDocument/2006/relationships/hyperlink" Target="garantF1://22628387.200" TargetMode="External"/><Relationship Id="rId75" Type="http://schemas.openxmlformats.org/officeDocument/2006/relationships/hyperlink" Target="garantF1://22628387.114304" TargetMode="External"/><Relationship Id="rId91" Type="http://schemas.openxmlformats.org/officeDocument/2006/relationships/hyperlink" Target="garantF1://22628387.119102" TargetMode="External"/><Relationship Id="rId96" Type="http://schemas.openxmlformats.org/officeDocument/2006/relationships/hyperlink" Target="garantF1://22628387.1193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2628387.1053" TargetMode="External"/><Relationship Id="rId15" Type="http://schemas.openxmlformats.org/officeDocument/2006/relationships/image" Target="media/image3.emf"/><Relationship Id="rId23" Type="http://schemas.openxmlformats.org/officeDocument/2006/relationships/hyperlink" Target="garantF1://22628387.111605" TargetMode="External"/><Relationship Id="rId28" Type="http://schemas.openxmlformats.org/officeDocument/2006/relationships/hyperlink" Target="garantF1://22628387.112407" TargetMode="External"/><Relationship Id="rId36" Type="http://schemas.openxmlformats.org/officeDocument/2006/relationships/hyperlink" Target="garantF1://22628387.1125" TargetMode="External"/><Relationship Id="rId49" Type="http://schemas.openxmlformats.org/officeDocument/2006/relationships/hyperlink" Target="garantF1://22628387.1132" TargetMode="External"/><Relationship Id="rId57" Type="http://schemas.openxmlformats.org/officeDocument/2006/relationships/hyperlink" Target="garantF1://22628387.112505" TargetMode="External"/><Relationship Id="rId106" Type="http://schemas.openxmlformats.org/officeDocument/2006/relationships/hyperlink" Target="garantF1://22628387.400" TargetMode="External"/><Relationship Id="rId114" Type="http://schemas.openxmlformats.org/officeDocument/2006/relationships/theme" Target="theme/theme1.xml"/><Relationship Id="rId10" Type="http://schemas.openxmlformats.org/officeDocument/2006/relationships/hyperlink" Target="garantF1://22628387.1517" TargetMode="External"/><Relationship Id="rId31" Type="http://schemas.openxmlformats.org/officeDocument/2006/relationships/hyperlink" Target="garantF1://22628387.112409" TargetMode="External"/><Relationship Id="rId44" Type="http://schemas.openxmlformats.org/officeDocument/2006/relationships/hyperlink" Target="garantF1://22628387.112704" TargetMode="External"/><Relationship Id="rId52" Type="http://schemas.openxmlformats.org/officeDocument/2006/relationships/image" Target="media/image12.emf"/><Relationship Id="rId60" Type="http://schemas.openxmlformats.org/officeDocument/2006/relationships/hyperlink" Target="garantF1://22628387.113404" TargetMode="External"/><Relationship Id="rId65" Type="http://schemas.openxmlformats.org/officeDocument/2006/relationships/hyperlink" Target="garantF1://22628387.1135" TargetMode="External"/><Relationship Id="rId73" Type="http://schemas.openxmlformats.org/officeDocument/2006/relationships/hyperlink" Target="garantF1://22628387.114104" TargetMode="External"/><Relationship Id="rId78" Type="http://schemas.openxmlformats.org/officeDocument/2006/relationships/hyperlink" Target="garantF1://22628387.1171" TargetMode="External"/><Relationship Id="rId81" Type="http://schemas.openxmlformats.org/officeDocument/2006/relationships/image" Target="media/image18.emf"/><Relationship Id="rId86" Type="http://schemas.openxmlformats.org/officeDocument/2006/relationships/image" Target="media/image22.emf"/><Relationship Id="rId94" Type="http://schemas.openxmlformats.org/officeDocument/2006/relationships/hyperlink" Target="garantF1://22628387.119106" TargetMode="External"/><Relationship Id="rId99" Type="http://schemas.openxmlformats.org/officeDocument/2006/relationships/hyperlink" Target="garantF1://22628387.119504" TargetMode="External"/><Relationship Id="rId101" Type="http://schemas.openxmlformats.org/officeDocument/2006/relationships/hyperlink" Target="garantF1://22628387.119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628387.1058" TargetMode="External"/><Relationship Id="rId13" Type="http://schemas.openxmlformats.org/officeDocument/2006/relationships/image" Target="media/image1.emf"/><Relationship Id="rId18" Type="http://schemas.openxmlformats.org/officeDocument/2006/relationships/hyperlink" Target="garantF1://22628387.111109" TargetMode="External"/><Relationship Id="rId39" Type="http://schemas.openxmlformats.org/officeDocument/2006/relationships/image" Target="media/image10.emf"/><Relationship Id="rId109" Type="http://schemas.openxmlformats.org/officeDocument/2006/relationships/hyperlink" Target="garantF1://22628387.10100" TargetMode="External"/><Relationship Id="rId34" Type="http://schemas.openxmlformats.org/officeDocument/2006/relationships/hyperlink" Target="garantF1://22628387.112411" TargetMode="External"/><Relationship Id="rId50" Type="http://schemas.openxmlformats.org/officeDocument/2006/relationships/hyperlink" Target="garantF1://22628387.1132" TargetMode="External"/><Relationship Id="rId55" Type="http://schemas.openxmlformats.org/officeDocument/2006/relationships/hyperlink" Target="garantF1://22628387.1133" TargetMode="External"/><Relationship Id="rId76" Type="http://schemas.openxmlformats.org/officeDocument/2006/relationships/hyperlink" Target="garantF1://22628387.1160" TargetMode="External"/><Relationship Id="rId97" Type="http://schemas.openxmlformats.org/officeDocument/2006/relationships/hyperlink" Target="garantF1://22628387.119305" TargetMode="External"/><Relationship Id="rId104" Type="http://schemas.openxmlformats.org/officeDocument/2006/relationships/hyperlink" Target="garantF1://22628387.111006" TargetMode="External"/><Relationship Id="rId7" Type="http://schemas.openxmlformats.org/officeDocument/2006/relationships/hyperlink" Target="garantF1://22628387.1054" TargetMode="External"/><Relationship Id="rId71" Type="http://schemas.openxmlformats.org/officeDocument/2006/relationships/hyperlink" Target="garantF1://22628387.114104" TargetMode="External"/><Relationship Id="rId92" Type="http://schemas.openxmlformats.org/officeDocument/2006/relationships/image" Target="media/image26.emf"/><Relationship Id="rId2" Type="http://schemas.openxmlformats.org/officeDocument/2006/relationships/styles" Target="styles.xml"/><Relationship Id="rId29" Type="http://schemas.openxmlformats.org/officeDocument/2006/relationships/hyperlink" Target="garantF1://22628387.112408" TargetMode="External"/><Relationship Id="rId24" Type="http://schemas.openxmlformats.org/officeDocument/2006/relationships/hyperlink" Target="garantF1://22628387.1124" TargetMode="External"/><Relationship Id="rId40" Type="http://schemas.openxmlformats.org/officeDocument/2006/relationships/hyperlink" Target="garantF1://22628387.112506" TargetMode="External"/><Relationship Id="rId45" Type="http://schemas.openxmlformats.org/officeDocument/2006/relationships/hyperlink" Target="garantF1://22628387.112804" TargetMode="External"/><Relationship Id="rId66" Type="http://schemas.openxmlformats.org/officeDocument/2006/relationships/hyperlink" Target="garantF1://22628387.1135" TargetMode="External"/><Relationship Id="rId87" Type="http://schemas.openxmlformats.org/officeDocument/2006/relationships/image" Target="media/image23.emf"/><Relationship Id="rId110" Type="http://schemas.openxmlformats.org/officeDocument/2006/relationships/hyperlink" Target="garantF1://22628387.33333" TargetMode="External"/><Relationship Id="rId61" Type="http://schemas.openxmlformats.org/officeDocument/2006/relationships/hyperlink" Target="garantF1://22628387.113405" TargetMode="External"/><Relationship Id="rId82" Type="http://schemas.openxmlformats.org/officeDocument/2006/relationships/image" Target="media/image19.emf"/><Relationship Id="rId19" Type="http://schemas.openxmlformats.org/officeDocument/2006/relationships/hyperlink" Target="garantF1://22628387.111110" TargetMode="External"/><Relationship Id="rId14" Type="http://schemas.openxmlformats.org/officeDocument/2006/relationships/image" Target="media/image2.emf"/><Relationship Id="rId30" Type="http://schemas.openxmlformats.org/officeDocument/2006/relationships/image" Target="media/image7.emf"/><Relationship Id="rId35" Type="http://schemas.openxmlformats.org/officeDocument/2006/relationships/hyperlink" Target="garantF1://22628387.1125" TargetMode="External"/><Relationship Id="rId56" Type="http://schemas.openxmlformats.org/officeDocument/2006/relationships/hyperlink" Target="garantF1://22628387.112504" TargetMode="External"/><Relationship Id="rId77" Type="http://schemas.openxmlformats.org/officeDocument/2006/relationships/hyperlink" Target="garantF1://22628387.1162" TargetMode="External"/><Relationship Id="rId100" Type="http://schemas.openxmlformats.org/officeDocument/2006/relationships/hyperlink" Target="garantF1://22628387.119103" TargetMode="External"/><Relationship Id="rId105" Type="http://schemas.openxmlformats.org/officeDocument/2006/relationships/hyperlink" Target="garantF1://22628387.111026" TargetMode="External"/><Relationship Id="rId8" Type="http://schemas.openxmlformats.org/officeDocument/2006/relationships/hyperlink" Target="garantF1://22628387.1055" TargetMode="External"/><Relationship Id="rId51" Type="http://schemas.openxmlformats.org/officeDocument/2006/relationships/image" Target="media/image11.emf"/><Relationship Id="rId72" Type="http://schemas.openxmlformats.org/officeDocument/2006/relationships/hyperlink" Target="garantF1://22628387.1142" TargetMode="External"/><Relationship Id="rId93" Type="http://schemas.openxmlformats.org/officeDocument/2006/relationships/hyperlink" Target="garantF1://22628387.119105" TargetMode="External"/><Relationship Id="rId98" Type="http://schemas.openxmlformats.org/officeDocument/2006/relationships/hyperlink" Target="garantF1://22628387.119404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22628387.112402" TargetMode="External"/><Relationship Id="rId46" Type="http://schemas.openxmlformats.org/officeDocument/2006/relationships/hyperlink" Target="garantF1://22628387.112904" TargetMode="External"/><Relationship Id="rId67" Type="http://schemas.openxmlformats.org/officeDocument/2006/relationships/hyperlink" Target="garantF1://22628387.113504" TargetMode="External"/><Relationship Id="rId20" Type="http://schemas.openxmlformats.org/officeDocument/2006/relationships/image" Target="media/image5.emf"/><Relationship Id="rId41" Type="http://schemas.openxmlformats.org/officeDocument/2006/relationships/hyperlink" Target="garantF1://22628387.1126" TargetMode="External"/><Relationship Id="rId62" Type="http://schemas.openxmlformats.org/officeDocument/2006/relationships/hyperlink" Target="garantF1://22628387.113406" TargetMode="External"/><Relationship Id="rId83" Type="http://schemas.openxmlformats.org/officeDocument/2006/relationships/hyperlink" Target="garantF1://22628387.1183" TargetMode="External"/><Relationship Id="rId88" Type="http://schemas.openxmlformats.org/officeDocument/2006/relationships/image" Target="media/image24.emf"/><Relationship Id="rId111" Type="http://schemas.openxmlformats.org/officeDocument/2006/relationships/hyperlink" Target="garantF1://22628387.10200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5F4B-3EB5-4B94-AA56-4D77345C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gcheb_chgsd25</cp:lastModifiedBy>
  <cp:revision>38</cp:revision>
  <cp:lastPrinted>2019-08-30T07:31:00Z</cp:lastPrinted>
  <dcterms:created xsi:type="dcterms:W3CDTF">2015-12-15T14:34:00Z</dcterms:created>
  <dcterms:modified xsi:type="dcterms:W3CDTF">2019-08-30T07:31:00Z</dcterms:modified>
</cp:coreProperties>
</file>